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ESPELHO DO SISTEMA DE INSCRIÇÃO ONLINE - INCENTIVO FISCAL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PF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Pessoa Física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line="240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AVISO: Este formulário não aceita os seguintes caracteres em seu texto: "; &lt;=; &gt;=; &amp;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8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TERMO DE ADESÃO</w:t>
      </w:r>
    </w:p>
    <w:p w:rsidR="00000000" w:rsidDel="00000000" w:rsidP="00000000" w:rsidRDefault="00000000" w:rsidRPr="00000000" w14:paraId="0000000A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O encaminhamento desta inscrição pressupõe a prévia e integral concordância das informações contidas no 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Após preencher por completo todas as informações do formulário eletrônico e anexar os documentos necessários, o solicitante deverá clicar no ícone “concluir”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 proponente concorda que as informações declaradas passarão a compor o cadastro do Sistema Municipal de Informações e Indicadores Culturais (SMIIC) da Secretaria Municipal das Culturas de Niterói. </w:t>
      </w:r>
    </w:p>
    <w:p w:rsidR="00000000" w:rsidDel="00000000" w:rsidP="00000000" w:rsidRDefault="00000000" w:rsidRPr="00000000" w14:paraId="0000000B">
      <w:pPr>
        <w:shd w:fill="ffffff" w:val="clear"/>
        <w:spacing w:after="80" w:before="160" w:line="240" w:lineRule="auto"/>
        <w:ind w:right="-40.8661417322827"/>
        <w:jc w:val="center"/>
        <w:rPr/>
      </w:pPr>
      <w:r w:rsidDel="00000000" w:rsidR="00000000" w:rsidRPr="00000000">
        <w:rPr>
          <w:b w:val="1"/>
          <w:rtl w:val="0"/>
        </w:rPr>
        <w:t xml:space="preserve">CONDIÇÕES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 )  Estou ciente que este formulário não aceita os seguintes caracteres especiais: (</w:t>
      </w:r>
      <w:r w:rsidDel="00000000" w:rsidR="00000000" w:rsidRPr="00000000">
        <w:rPr>
          <w:b w:val="1"/>
          <w:rtl w:val="0"/>
        </w:rPr>
        <w:t xml:space="preserve">" ; &lt;= ; &gt;=  ; &amp;</w:t>
      </w:r>
      <w:r w:rsidDel="00000000" w:rsidR="00000000" w:rsidRPr="00000000">
        <w:rPr>
          <w:rtl w:val="0"/>
        </w:rPr>
        <w:t xml:space="preserve">) e que, caso meu texto ou título dos arquivos contenha algum desses caracteres, a inscrição poderá não ser concluída pelo sistema.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A/O PROPONENTE ESTÁ DE ACORDO COM ESTAS CONDIÇÕES? Caso não esteja de acordo, o processo de inscrição será cancelado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)  Li, concordo com o Termo de Adesão e quero me inscrever para 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DADOS DA/O PROPONENTE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Completo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Social (se houver)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Nome Artístico (se houver):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CPF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Data de Nascimento (DD/MM/AAAA)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  <w:t xml:space="preserve">Gênero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0" w:firstLine="72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Mulher Cis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Mulher Trans 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ff"/>
          <w:rtl w:val="0"/>
        </w:rPr>
        <w:t xml:space="preserve">Homem Cis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Homem Trans 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Outro 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720" w:firstLine="0"/>
        <w:jc w:val="both"/>
        <w:rPr>
          <w:color w:val="0000ff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color w:val="0000ff"/>
          <w:rtl w:val="0"/>
        </w:rPr>
        <w:t xml:space="preserve">Prefiro não responder.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u w:val="none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  <w:t xml:space="preserve">Raça / Cor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0" w:firstLine="72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Preta 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Parda 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ff"/>
          <w:rtl w:val="0"/>
        </w:rPr>
        <w:t xml:space="preserve">Indígena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Amarela 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Branca 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720" w:firstLine="0"/>
        <w:jc w:val="both"/>
        <w:rPr>
          <w:color w:val="0000ff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color w:val="0000ff"/>
          <w:rtl w:val="0"/>
        </w:rPr>
        <w:t xml:space="preserve">Prefiro não responder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Email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Telefone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Logradouro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(Nome da Rua, Avenida, Alameda, Estrada, Praça, Lote, Beco, etc.)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Número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Complemento: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Bairro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Cidade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  <w:rPr/>
      </w:pPr>
      <w:r w:rsidDel="00000000" w:rsidR="00000000" w:rsidRPr="00000000">
        <w:rPr>
          <w:rtl w:val="0"/>
        </w:rPr>
        <w:t xml:space="preserve">UF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tl w:val="0"/>
        </w:rPr>
        <w:t xml:space="preserve">CEP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720" w:right="-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720" w:right="-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ANEXOS DA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Documento oficial com foto (identidade, carteira de trabalho, carteira de motorista, passaporte ou outro válido em todo território nacional) da/o proponente (LADO COM A FOTO);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Documento oficial com foto (identidade, carteira de trabalho, carteira de motorista, passaporte ou outro válido em todo território nacional) da/o proponente (LADO COM OS DADOS)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Comprovante de residência ATUAL (Comprovando que a/o proponente está residindo na cidade de Niterói. É preciso que o documento seja enviado com data (dia/mês/ano) visíveis)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Comprovante de residência RETROATIVO (Comprovando que a/o proponente reside em Niterói há pelo menos 2 anos. É preciso que o documento seja enviado com data (dia/mês/ano) visíveis)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Declaração de Residência (Obrigatório apenas para os casos em que o comprovante de residência esteja em nome de outra pessoa)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Portfólio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DADOS DO PROJETO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Título do Projeto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Valor Total do Projeto (colocar o valor total do projeto, conforme planilha orçamentária)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Valor solicitado (colocar o valor solicitado para ser captado na lei municipal de incentivo à cultura. O valor pode ser igual ao valor total, ou uma parte do valor apenas)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Faixa de valor (Marcar </w:t>
      </w:r>
      <w:r w:rsidDel="00000000" w:rsidR="00000000" w:rsidRPr="00000000">
        <w:rPr>
          <w:u w:val="single"/>
          <w:rtl w:val="0"/>
        </w:rPr>
        <w:t xml:space="preserve">apenas uma</w:t>
      </w:r>
      <w:r w:rsidDel="00000000" w:rsidR="00000000" w:rsidRPr="00000000">
        <w:rPr>
          <w:rtl w:val="0"/>
        </w:rPr>
        <w:t xml:space="preserve"> das opções , correspondente ao valor SOLICITADO)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 ) </w:t>
      </w:r>
      <w:r w:rsidDel="00000000" w:rsidR="00000000" w:rsidRPr="00000000">
        <w:rPr>
          <w:b w:val="1"/>
          <w:rtl w:val="0"/>
        </w:rPr>
        <w:t xml:space="preserve">MICROPROJETO</w:t>
      </w:r>
      <w:r w:rsidDel="00000000" w:rsidR="00000000" w:rsidRPr="00000000">
        <w:rPr>
          <w:rtl w:val="0"/>
        </w:rPr>
        <w:t xml:space="preserve"> – Projetos de até R$ 20.000,00 (vinte mil reais)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 ) </w:t>
      </w:r>
      <w:r w:rsidDel="00000000" w:rsidR="00000000" w:rsidRPr="00000000">
        <w:rPr>
          <w:b w:val="1"/>
          <w:rtl w:val="0"/>
        </w:rPr>
        <w:t xml:space="preserve">PROJETO DE PEQUENO PORTE</w:t>
      </w:r>
      <w:r w:rsidDel="00000000" w:rsidR="00000000" w:rsidRPr="00000000">
        <w:rPr>
          <w:rtl w:val="0"/>
        </w:rPr>
        <w:t xml:space="preserve"> – Projetos com valor entre R$ 20.001,00 (vinte mil e um reais) e R$ 50.000,00 (cinquenta mil reais)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b w:val="1"/>
          <w:rtl w:val="0"/>
        </w:rPr>
        <w:t xml:space="preserve">PROJETO DE MÉDIO PORTE</w:t>
      </w:r>
      <w:r w:rsidDel="00000000" w:rsidR="00000000" w:rsidRPr="00000000">
        <w:rPr>
          <w:rtl w:val="0"/>
        </w:rPr>
        <w:t xml:space="preserve"> – Projetos com valor entre R$ 50.001,00 (cinquenta mil e um reais) e R$ 150.000,00 (cento e cinquenta mil reais)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b w:val="1"/>
          <w:rtl w:val="0"/>
        </w:rPr>
        <w:t xml:space="preserve">PROJETO DE GRANDE PORTE</w:t>
      </w:r>
      <w:r w:rsidDel="00000000" w:rsidR="00000000" w:rsidRPr="00000000">
        <w:rPr>
          <w:rtl w:val="0"/>
        </w:rPr>
        <w:t xml:space="preserve"> – Projetos com valor entre R$ 150.001,00 (cento e cinquenta mil e um reais) e R$ 500.000,00 (quinhentos mil reais)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Região/ões onde serão executadas as ações do Projeto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Zona Norte,    (    ) Pendotiba,    (    ) Praias da Baía,    (    ) Oceânica,      (    ) Leste.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Eixos e Áreas Artísticas</w:t>
      </w:r>
      <w:r w:rsidDel="00000000" w:rsidR="00000000" w:rsidRPr="00000000">
        <w:rPr>
          <w:highlight w:val="white"/>
          <w:rtl w:val="0"/>
        </w:rPr>
        <w:t xml:space="preserve"> (marcar </w:t>
      </w:r>
      <w:r w:rsidDel="00000000" w:rsidR="00000000" w:rsidRPr="00000000">
        <w:rPr>
          <w:highlight w:val="white"/>
          <w:u w:val="single"/>
          <w:rtl w:val="0"/>
        </w:rPr>
        <w:t xml:space="preserve">apenas UM</w:t>
      </w:r>
      <w:r w:rsidDel="00000000" w:rsidR="00000000" w:rsidRPr="00000000">
        <w:rPr>
          <w:highlight w:val="white"/>
          <w:rtl w:val="0"/>
        </w:rPr>
        <w:t xml:space="preserve"> eixo. Caso seu projeto esteja contido em dois ou três eixos, assinalar aquele que predomina no projeto, ou seja, </w:t>
      </w:r>
      <w:r w:rsidDel="00000000" w:rsidR="00000000" w:rsidRPr="00000000">
        <w:rPr>
          <w:highlight w:val="white"/>
          <w:u w:val="single"/>
          <w:rtl w:val="0"/>
        </w:rPr>
        <w:t xml:space="preserve">apenas UM</w:t>
      </w:r>
      <w:r w:rsidDel="00000000" w:rsidR="00000000" w:rsidRPr="00000000">
        <w:rPr>
          <w:highlight w:val="white"/>
          <w:rtl w:val="0"/>
        </w:rPr>
        <w:t xml:space="preserve">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Eixo I - Expressões Artísticas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jc w:val="both"/>
        <w:rPr>
          <w:b w:val="1"/>
          <w:highlight w:val="white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highlight w:val="white"/>
          <w:rtl w:val="0"/>
        </w:rPr>
        <w:t xml:space="preserve">(</w:t>
      </w:r>
      <w:r w:rsidDel="00000000" w:rsidR="00000000" w:rsidRPr="00000000">
        <w:rPr>
          <w:highlight w:val="white"/>
          <w:rtl w:val="0"/>
        </w:rPr>
        <w:t xml:space="preserve">marcar as áreas artísticas afins, podendo ser mais de uma)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) artes cênicas (teatro, dança, ópera, circo);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música;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literatura;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poesias;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artesanato;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arte digital;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artes urbanas;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artes gráficas;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capoeira;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folclore;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livro;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moda;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audiovisual;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artes visuais;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arte popular;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artes integradas;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(   ) outras áreas artísticas.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0" w:firstLine="0"/>
        <w:rPr/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tl w:val="0"/>
        </w:rPr>
        <w:t xml:space="preserve">Justifique:_______________________________________________________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left="708.661417322834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Eixo II - Patrimônio e memória (</w:t>
      </w:r>
      <w:r w:rsidDel="00000000" w:rsidR="00000000" w:rsidRPr="00000000">
        <w:rPr>
          <w:highlight w:val="white"/>
          <w:rtl w:val="0"/>
        </w:rPr>
        <w:t xml:space="preserve">marcar as áreas artísticas afins, podendo ser mais de uma)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Preservação e restauração de patrimônio histórico e cultural material e imaterial; 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) Construção;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) Conservação e manutenção de museus;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) Arquivos, bibliotecas, centros culturais;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) Casas de cultura e espaços culturais.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Eixo III - pesquisa e pensamento (</w:t>
      </w:r>
      <w:r w:rsidDel="00000000" w:rsidR="00000000" w:rsidRPr="00000000">
        <w:rPr>
          <w:highlight w:val="white"/>
          <w:rtl w:val="0"/>
        </w:rPr>
        <w:t xml:space="preserve">marcar as áreas artísticas afins, podendo ser mais de uma)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Levantamentos; 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Estudos;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Mapeamentos e pesquisas na área artística e cultural;     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) Realização de cursos de caráter cultural ou artístico destinados à formação;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    ) Especialização e/ou aperfeiçoamento de pessoa na área cultural.</w:t>
        <w:tab/>
        <w:t xml:space="preserve"> 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b w:val="1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rtl w:val="0"/>
        </w:rPr>
        <w:t xml:space="preserve">Expressões e Linguagem Artística da Proposta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shows, 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concertos, 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clipes, 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espetáculos de teatro, 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dança, 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circo, 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obras audiovisuais, 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produções literárias, 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leituras dramatizadas, 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oficinas das mais variada expressões artísticas, incluindo acervos e arquivos, 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 e cultura urbana, 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 pública, 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artes digitais, 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artes integradas,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artes visuais, 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artesanato, 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audiovisual, 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biblioteca, 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capoeira, 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carnaval, 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cinema, 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circo, 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comunicação, 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contação de histórias, 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 cultura afro brasileira, 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cultura afro-indígena, 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cultura alimentar, </w:t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cultura alimentar de base comunitária e agroecológica, 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cultura digital, 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cultura LGBTI, 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cultura popular, </w:t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cultura quilombola, 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dança, </w:t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design, </w:t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economia criativa, 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economia solidária, 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editoração, 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escrita, 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escultura, 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espaços dos fazeres culturais, 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feiras culturais, 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 festas e festejos tradicionais, 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fotografia, 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games, 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gastronomia, </w:t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gestão cultural, </w:t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gestão de equipamentos culturais, </w:t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grafiti, </w:t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leitura, 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literatura, 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livro, 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manifestações populares e tradicionais da cultura, 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memória, </w:t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moda, </w:t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museologia e museologia comunitária, </w:t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música, </w:t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musicais, </w:t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ópera, 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 patrimônio histórico material e imaterial, 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performance, 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pintura, </w:t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poesia, </w:t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processos formativos, </w:t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produção cultural,    </w:t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programas educativos, 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rodas de rima, 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saberes, </w:t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seminários, </w:t>
      </w:r>
    </w:p>
    <w:p w:rsidR="00000000" w:rsidDel="00000000" w:rsidP="00000000" w:rsidRDefault="00000000" w:rsidRPr="00000000" w14:paraId="000000B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 slam,  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 ) teatro, </w:t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(    )  tecnologias da informação, 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rPr/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tl w:val="0"/>
        </w:rPr>
        <w:t xml:space="preserve">(    ) outras atividades artísticas e culturais.</w:t>
      </w:r>
    </w:p>
    <w:p w:rsidR="00000000" w:rsidDel="00000000" w:rsidP="00000000" w:rsidRDefault="00000000" w:rsidRPr="00000000" w14:paraId="000000B8">
      <w:pPr>
        <w:shd w:fill="ffffff" w:val="clear"/>
        <w:spacing w:after="0" w:line="240" w:lineRule="auto"/>
        <w:jc w:val="both"/>
        <w:rPr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Apresentação do Projeto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(resumo do que pretender apresentar na proposta)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 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Objetivos do Projeto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(qual o principal resultado que a proposta pretende alcançar, as ações que serão realizadas e/ou produtos que serão oferecidos à população)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Justificativa (detalhar os motivos que o levaram a propor este projeto, indicando porque ele deve ser aprovado, aqui é o local para você argumentar da importância do seu projeto) (</w:t>
      </w:r>
      <w:r w:rsidDel="00000000" w:rsidR="00000000" w:rsidRPr="00000000">
        <w:rPr>
          <w:color w:val="ff0000"/>
          <w:rtl w:val="0"/>
        </w:rPr>
        <w:t xml:space="preserve">campo obrigatório 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projeto prevê bilheteria, venda de produtos como livro, CD, ou similar, inscrições pagas, ou quaisquer outras questões que gerem recurso? Caso positivo, descreva aqui o que se pretende realizar, bem como as quantidades, valores individuais, preço e valor total que se pretende arrecadar)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BD">
      <w:pPr>
        <w:shd w:fill="ffffff" w:val="clear"/>
        <w:spacing w:after="0" w:line="276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  ) SIM</w:t>
        <w:tab/>
        <w:tab/>
        <w:t xml:space="preserve">(    ) NÃO</w:t>
      </w:r>
    </w:p>
    <w:p w:rsidR="00000000" w:rsidDel="00000000" w:rsidP="00000000" w:rsidRDefault="00000000" w:rsidRPr="00000000" w14:paraId="000000BE">
      <w:pPr>
        <w:shd w:fill="ffffff" w:val="clear"/>
        <w:spacing w:after="0" w:line="276" w:lineRule="auto"/>
        <w:ind w:left="1417.3228346456694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ao selecionar SIM: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shd w:fill="ffffff" w:val="clear"/>
        <w:spacing w:after="0" w:line="276" w:lineRule="auto"/>
        <w:ind w:left="144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Descreva aqui o que se pretende realizar , bem como as quantidades, valores individuais, preço e valor total que se pretende arrecadar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Descreva a expectativa total do público atingido pelo projeto cultural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Outros incentivadores (caso o projeto tenha valor maior que o solicitado, descrever quem serão os possíveis patrocinadores, apoiadores, etc.)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38761d"/>
          <w:rtl w:val="0"/>
        </w:rPr>
        <w:t xml:space="preserve">opcional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ANEXOS  DO PROJETO</w:t>
      </w:r>
    </w:p>
    <w:p w:rsidR="00000000" w:rsidDel="00000000" w:rsidP="00000000" w:rsidRDefault="00000000" w:rsidRPr="00000000" w14:paraId="000000C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Planilha orçamentária (Anexo 3)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C6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Cronograma de execução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Plano de Distribuição (Anexo 4 - Planilha com os quantitativos de ingressos e/ou produtos destinados à SMC como Contrapartida Institucional do Projeto)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8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Ficha técnica da equipe principal da proposta (descreva aqui as/os principais agentes e empresas envolvidas/os e respectivas funções)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C9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Breve currículo dos principais integrantes da proposta;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A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Carta de anuência dos integrantes da proposta (Anexo 5)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B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Plano Básico de Divulgação contendo as estratégias de comunicação, divulgação e difusão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CC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Formulário de contrapartidas a serem oferecidas (detalhar as ações de contrapartida a serem oferecidas pelo projeto)</w:t>
      </w:r>
    </w:p>
    <w:p w:rsidR="00000000" w:rsidDel="00000000" w:rsidP="00000000" w:rsidRDefault="00000000" w:rsidRPr="00000000" w14:paraId="000000CD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Informações adicionais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38761d"/>
          <w:rtl w:val="0"/>
        </w:rPr>
        <w:t xml:space="preserve">opcional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E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DECLARAÇÃO</w:t>
      </w:r>
    </w:p>
    <w:p w:rsidR="00000000" w:rsidDel="00000000" w:rsidP="00000000" w:rsidRDefault="00000000" w:rsidRPr="00000000" w14:paraId="000000D0">
      <w:pPr>
        <w:shd w:fill="ffffff" w:val="clear"/>
        <w:spacing w:after="0"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Declaro estar em acordo com todas as exigências contidas no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D1">
      <w:pPr>
        <w:shd w:fill="ffffff" w:val="clear"/>
        <w:spacing w:after="0"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     ) Li e concordo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947265</wp:posOffset>
          </wp:positionH>
          <wp:positionV relativeFrom="paragraph">
            <wp:posOffset>-323849</wp:posOffset>
          </wp:positionV>
          <wp:extent cx="3500438" cy="43755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508" l="0" r="0" t="30796"/>
                  <a:stretch>
                    <a:fillRect/>
                  </a:stretch>
                </pic:blipFill>
                <pic:spPr>
                  <a:xfrm>
                    <a:off x="0" y="0"/>
                    <a:ext cx="3500438" cy="4375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CB191E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CB191E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B191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74F7E"/>
  </w:style>
  <w:style w:type="paragraph" w:styleId="Rodap">
    <w:name w:val="footer"/>
    <w:basedOn w:val="Normal"/>
    <w:link w:val="Rodap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74F7E"/>
  </w:style>
  <w:style w:type="paragraph" w:styleId="ng-tns-c57-1" w:customStyle="1">
    <w:name w:val="ng-tns-c57-1"/>
    <w:basedOn w:val="Normal"/>
    <w:rsid w:val="00B74F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0832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udNaj6UD2RV9/1jkw0AOJXyoQ==">CgMxLjA4AHIhMUU2UTdNaTZsRVc3bjc4RnllUXh6SnpnWkdna2pEdkVy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2021-08-12T00:42:00Z</dcterms:created>
  <dc:creator>Júlia</dc:creator>
</cp:coreProperties>
</file>