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-40.8661417322827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br w:type="textWrapping"/>
        <w:t xml:space="preserve">ESPELHO DO SISTEMA DE INSCRIÇÃO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ADESÃO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left w:color="000000" w:space="11" w:sz="0" w:val="none"/>
          <w:right w:color="000000" w:space="11" w:sz="0" w:val="none"/>
        </w:pBdr>
        <w:shd w:fill="ffffff" w:val="clear"/>
        <w:spacing w:after="40" w:before="0" w:line="264" w:lineRule="auto"/>
        <w:ind w:left="-220" w:right="-300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heading=h.hmmbfayac6b3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CHAMADA PÚBLICA SMS/FMS/SMC 01/2022 - CULTURA E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left w:color="000000" w:space="11" w:sz="0" w:val="none"/>
          <w:right w:color="000000" w:space="11" w:sz="0" w:val="none"/>
        </w:pBdr>
        <w:shd w:fill="ffffff" w:val="clear"/>
        <w:spacing w:after="40" w:before="0" w:line="264" w:lineRule="auto"/>
        <w:ind w:left="-220" w:right="-30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encaminhamento desta inscrição pressupõe a prévia e integral concordância das informações contidas na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CHAMADA PÚBLICA SMS/FMS/SMC 01/2022 - CULTURA E SAÚDE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Após preencher por completo todas as informações do formulário eletrônico e anexar os documentos necessários, o solicitante deverá clicar no ícone “Concluir” para finalizar a inscrição. Não serão aceitas modificações ou substituições de dados e de anexos depois de finalizada a inscrição. Não será concedido prazo para suprir a falta de documentos ou informações. A SMS, FMS e SMC não se responsabilizam por eventuais congestionamentos no sistema de inscrição online. A inscrição no formulário não garante a seleção e recebimento dos recursos. Ao preencher este formulário, o/a proponente concorda que as informações declaradas passarão a compor o cadastro do Sistema Municipal de Informações e Indicadores Culturais (SMIIC) da Secretaria Municipal das Culturas de Niterói, bem como cadastros oficiais da Secretaria Municipal de Saúde e da Fundação Municipal de Saúde.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left w:color="000000" w:space="11" w:sz="0" w:val="none"/>
          <w:right w:color="000000" w:space="11" w:sz="0" w:val="none"/>
        </w:pBdr>
        <w:shd w:fill="ffffff" w:val="clear"/>
        <w:spacing w:after="40" w:before="0" w:line="264" w:lineRule="auto"/>
        <w:ind w:left="-220" w:right="-30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CONDIÇÕES DE PARTICIPAÇÃO</w:t>
      </w:r>
    </w:p>
    <w:p w:rsidR="00000000" w:rsidDel="00000000" w:rsidP="00000000" w:rsidRDefault="00000000" w:rsidRPr="00000000" w14:paraId="00000008">
      <w:pPr>
        <w:shd w:fill="ffffff" w:val="clear"/>
        <w:spacing w:after="160" w:before="160" w:line="360" w:lineRule="auto"/>
        <w:ind w:left="-220" w:right="-3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A/O PROPONENTE ESTÁ DE ACORDO COM ESTAS CONDIÇÕES? Caso não esteja de acordo, o processo de inscrição será cancelado.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que este formulário não aceita os seguintes caracteres especiais: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 ; &lt;= ; &gt;= ; _ ; &amp;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e que, caso meu texto ou título dos arquivos contenha algum desses caracteres, a inscrição poderá não ser concluída pelo sistema.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right="-40.866141732282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 )  Li, concordo com o Termo de Adesão e quero me inscrever para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SMS/FMS/SMC 01/2022 - CULTURA E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DA/O PROPONENTE 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AVISO: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SMC recomenda que a proponente mantenha cópia das informações e anexos referentes à inscrição, em arquivo digital, pois o acesso ao sistema poderá ser encerrado durante a tentativa de inscrição e os dados já inseridos não ficarão salvos, fazendo com que se tenha que reiniciar toda 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CNPJ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Razão Social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Fantasia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Logradouro (Nome da: Avenida, Rua, Travessa, Praça, etc)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Número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Complemento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Município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UF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CEP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da Fundação (DD/MM/AAAA)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da Empresa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selecionar qual tipo de empresa)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MEI / EIRELE / Empresa Individual / Sociedade Empresária Limitada (LTDA) / Sociedade Simples / Sociedade Anônima (S.A.) / Sociedade Limitada Unipessoal (SLU) / Não sei responder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Porte da Empresa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selecionar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Pequena / Média / Grande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Código CNAE Principal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ind w:left="720" w:firstLine="0"/>
        <w:rPr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REPRESENTANTE LEGAL 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social e/ou artístico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 Residencial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Bairro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UF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CEP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Nascimento (DD/MM/AAAA)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Raça/Cor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60" w:line="360" w:lineRule="auto"/>
        <w:ind w:right="-3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OPÇÕES DE MARCAR: Preta| Parda | Indígena | Amarela |  Branca | Prefiro não responder (importante manter nessa ordem)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Gênero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OPÇÕES DE MARCAR: Mulher Cis | Mulher Trans | Homem Cis | Homem Trans| Outro | Prefiro não responder (importante manter nessa ordem) 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ANEXOS DA PROPONENTE E REPRESENTANTE LEGAL</w:t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ind w:left="72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ATENÇÃO: caso você queira enviar mais de um arquivo no mesmo campo de anexos, deverá fazer um PDF único com todas as informações desejadas. Não é possível inserir mais de um anexo em um mesmo campo. O arquivo a ser enviado deve ter no máximo 3Mb.</w:t>
      </w:r>
    </w:p>
    <w:p w:rsidR="00000000" w:rsidDel="00000000" w:rsidP="00000000" w:rsidRDefault="00000000" w:rsidRPr="00000000" w14:paraId="00000039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Cópia do cartão CNPJ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before="140" w:line="360" w:lineRule="auto"/>
        <w:ind w:left="720" w:firstLine="0"/>
        <w:rPr>
          <w:b w:val="1"/>
          <w:color w:val="38761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Cópia na íntegra do contrato social ou estatuto social com última alteração da ata, acompanhado de documentos de eleição de seus dirigentes ou administradores, caso se aplique (Até 3 arquivos)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(Opcional)</w:t>
      </w:r>
    </w:p>
    <w:p w:rsidR="00000000" w:rsidDel="00000000" w:rsidP="00000000" w:rsidRDefault="00000000" w:rsidRPr="00000000" w14:paraId="0000003B">
      <w:pPr>
        <w:shd w:fill="ffffff" w:val="clear"/>
        <w:spacing w:before="140" w:line="360" w:lineRule="auto"/>
        <w:ind w:left="720" w:firstLine="0"/>
        <w:rPr>
          <w:b w:val="1"/>
          <w:color w:val="38761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até 3 campos de inserção de arquivos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(Opcional)</w:t>
      </w:r>
    </w:p>
    <w:p w:rsidR="00000000" w:rsidDel="00000000" w:rsidP="00000000" w:rsidRDefault="00000000" w:rsidRPr="00000000" w14:paraId="0000003C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passaporte ou outro válido em todo território nacional) da/o representante legal (LADO COM FOTO)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1 campo de inserção de arquivos </w:t>
      </w:r>
    </w:p>
    <w:p w:rsidR="00000000" w:rsidDel="00000000" w:rsidP="00000000" w:rsidRDefault="00000000" w:rsidRPr="00000000" w14:paraId="0000003E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Documento oficial com foto (identidade, carteira de trabalho, carteira de motorista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passaporte ou outro válido em todo território nacional) da/o proponente (LADO COM DADOS PESSOAIS)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1 campo de inserção de arquivos</w:t>
      </w:r>
    </w:p>
    <w:p w:rsidR="00000000" w:rsidDel="00000000" w:rsidP="00000000" w:rsidRDefault="00000000" w:rsidRPr="00000000" w14:paraId="00000040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Portfólio (Material que comprove atuação da empresa/MEI 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atividade de cunho artístico e/ou cultural compatível com o objeto desta chamada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conforme item 4.1 da Chamada Pública)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before="140"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até 3 campos de inserção de arquivos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(1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DO PROJETO</w:t>
      </w:r>
    </w:p>
    <w:p w:rsidR="00000000" w:rsidDel="00000000" w:rsidP="00000000" w:rsidRDefault="00000000" w:rsidRPr="00000000" w14:paraId="00000046">
      <w:pPr>
        <w:shd w:fill="ffffff" w:val="clear"/>
        <w:spacing w:line="360" w:lineRule="auto"/>
        <w:ind w:left="72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360" w:lineRule="auto"/>
        <w:ind w:left="720" w:right="-40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60" w:lineRule="auto"/>
        <w:ind w:left="720" w:right="-40.8661417322827" w:firstLine="0"/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AVISO: Este formulário não aceita os seguintes caracteres especiais: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 ; &lt;= ; &gt;= ; _ ; &amp;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 Caso o texto ou título dos arquivos contenha algum desses caracteres, a inscrição poderá não ser concluída pelo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do Projeto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360" w:lineRule="auto"/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Categoria do Projeto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(Abre caixa de seleção)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Produção cênica em áreas públicas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Intervenções urbanas de grafite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Ações de rodas de rima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Projetos de formato livre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Eixo Temático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(Abre caixa de seleção)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Prevenção e Promoção de Saúde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Saúde Mental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firstLine="720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Região/ões onde serão executadas as ações do Projeto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Opções de marcar: Zona Norte/ Pendotiba/ Praias da Baía/ Oceânica/ Leste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360" w:lineRule="auto"/>
        <w:ind w:left="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Expressões e linguagens artísticas da proposta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Opções de marcar: shows, concertos, clipes, espetáculos de teatro, dança, circo, obras audiovisuais, produções literárias, leituras dramatizadas, oficinas das mais variada expressões artísticas, incluindo acervos, arquivos, arte e cultura urbana, arte pública, artes digitais, artes integradas, artes visuais, artesanato, audiovisual, biblioteca, capoeira, carnaval, cinema, circo, comunicação, contação de histórias, cultura afro brasileira, cultura afro-indígena, cultura alimentar, cultura alimentar de base comunitária e agroecológica, cultura digital, cultura LGBTI, cultura popular, cultura quilombola, dança, design, economia criativa, economia solidária, editoração, escrita, escultura, espaços dos fazeres culturais, feiras culturais, festas e festejos tradicionais, fotografia, games, gastronomia, gestão cultural, gestão de equipamentos culturais, grafiti, leitura, literatura, livro, manifestações populares e tradicionais da cultura, memória, moda, museologia e museologia comunitária, música, musicais, ópera, patrimônio histórico material e imaterial, performance, pintura, poesia, processos formativos, produção cultural, programas educativos, rodas de rima, saberes, seminários, slam, teatro, tecnologias da informação, outras atividades artísticas e culturais.</w:t>
      </w:r>
    </w:p>
    <w:p w:rsidR="00000000" w:rsidDel="00000000" w:rsidP="00000000" w:rsidRDefault="00000000" w:rsidRPr="00000000" w14:paraId="00000057">
      <w:pPr>
        <w:shd w:fill="ffffff" w:val="clear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Apresentação do Projeto - (resumo do que pretender apresentar na proposta - Até 3000 caracteres)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Objetivos do Projeto (qual o principal resultado que a proposta pretende alcançar, as ações que serão realizadas e/ou produtos que serão oferecidos à população - Até 3000 caracteres)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Justificativa (detalhar os motivos que o levaram a propor este projeto, indicando porque ele deve ser aprovado. Aqui é o local para você argumentar sobre a importância do seu projeto receber os recursos para alcançar seus objetivos - Até 3000 caracteres)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hd w:fill="ffffff" w:val="clear"/>
        <w:spacing w:line="276" w:lineRule="auto"/>
        <w:ind w:left="72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 projeto prevê bilheteria, venda de produtos como livro, CD, ou similares, inscrições pagas, ou quaisquer outras questões que gerem recurso? Descreva aqui o que se pretende realizar, bem como as quantidades, valores individuais, preço e valor total que se pretende arrecadar - </w:t>
      </w:r>
      <w:r w:rsidDel="00000000" w:rsidR="00000000" w:rsidRPr="00000000">
        <w:rPr>
          <w:sz w:val="20"/>
          <w:szCs w:val="20"/>
          <w:rtl w:val="0"/>
        </w:rPr>
        <w:t xml:space="preserve">Até 3000 caracteres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).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76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escreva a expectativa total do público atingido pelo projeto cultural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ANEXOS  DO PROJETO</w:t>
      </w:r>
    </w:p>
    <w:p w:rsidR="00000000" w:rsidDel="00000000" w:rsidP="00000000" w:rsidRDefault="00000000" w:rsidRPr="00000000" w14:paraId="00000060">
      <w:pPr>
        <w:spacing w:line="360" w:lineRule="auto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(Aqui, caso o/a proponente deseje enviar mais documentos do que a quantidade de campos de inserção disponíveis, deverá juntar estes documentos em um ou mais arquivos PDF, até o limite da quantidade de campos de inserção)</w:t>
      </w:r>
    </w:p>
    <w:p w:rsidR="00000000" w:rsidDel="00000000" w:rsidP="00000000" w:rsidRDefault="00000000" w:rsidRPr="00000000" w14:paraId="00000061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Planilha orçamentária 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Cronograma de execução 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Ficha técnica da equipe da proposta - (ANEXO 4) 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Breve currículo dos principais integrantes da proposta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Carta de anuência dos integrantes da proposta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tabs>
          <w:tab w:val="left" w:pos="1101"/>
        </w:tabs>
        <w:spacing w:before="43" w:line="278.00000000000006" w:lineRule="auto"/>
        <w:ind w:left="0" w:right="52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Informações adicionais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PONTUAÇÃO ADICIONAL</w:t>
      </w:r>
    </w:p>
    <w:p w:rsidR="00000000" w:rsidDel="00000000" w:rsidP="00000000" w:rsidRDefault="00000000" w:rsidRPr="00000000" w14:paraId="00000069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4"/>
        <w:keepNext w:val="0"/>
        <w:keepLines w:val="0"/>
        <w:pBdr>
          <w:left w:color="000000" w:space="11" w:sz="0" w:val="none"/>
          <w:right w:color="000000" w:space="11" w:sz="0" w:val="none"/>
        </w:pBdr>
        <w:shd w:fill="ffffff" w:val="clear"/>
        <w:spacing w:after="40" w:before="0" w:line="264" w:lineRule="auto"/>
        <w:ind w:left="720" w:firstLine="0"/>
        <w:jc w:val="center"/>
        <w:rPr>
          <w:rFonts w:ascii="Roboto" w:cs="Roboto" w:eastAsia="Roboto" w:hAnsi="Roboto"/>
          <w:b w:val="1"/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Roboto" w:cs="Roboto" w:eastAsia="Roboto" w:hAnsi="Roboto"/>
          <w:b w:val="1"/>
          <w:color w:val="000000"/>
          <w:sz w:val="22"/>
          <w:szCs w:val="22"/>
          <w:rtl w:val="0"/>
        </w:rPr>
        <w:t xml:space="preserve">Para esta Chamada Pública serão efetuadas pontuações adicionais para propostas que objetivam a promoção da diversidade e redução da desigualdade étnico racial e de gênero no acesso às políticas públicas de apoio e fomento ao setor artístico-cultural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proposta apresentada possui a equipe majoritariamente formada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pessoas negras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que será comprovado também na ficha técnica e no ato da prestação de contas e/ou execução do objeto.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marcar: Sim, Não)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proposta apresentada possui a equipe majoritariamente formada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mulheres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que será comprovado também na ficha técnica e no ato da prestação de contas e/ou execução do objeto.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marcar: Sim, Não)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proposta apresentada possui a equipe majoritariamente formada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travestis ou transexuais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que será comprovado também na ficha técnica e no ato da prestação de contas e/ou execução do objeto.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marcar: Sim, Não)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proposta apresentada possui a equipe majoritariamente formada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pessoas com deficiência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que será comprovado também na ficha técnica e no ato da prestação de contas e/ou execução do objeto e por laudo médico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emitido em data não anterior a 6 (seis) meses de sua inspeção médica, conforme item 9.6 do Edital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marcar: Sim, Não)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72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(Caso Sim, abrir campo para inserir arquivo do laudo médico) </w:t>
      </w:r>
    </w:p>
    <w:p w:rsidR="00000000" w:rsidDel="00000000" w:rsidP="00000000" w:rsidRDefault="00000000" w:rsidRPr="00000000" w14:paraId="00000071">
      <w:pPr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proposta apresentada possui a equipe majoritariamente formada por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pessoas com transtornos mentais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 que será comprovado também na ficha técnica e no ato da prestação de contas e/ou execução do objeto e por laudo médico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emitido em data não anterior a 6 (seis) meses de sua inspeção médica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ou avaliação médica multiprofissional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conforme item 9.8 do Edital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(Opção de marcar: Sim, Não)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(Caso Sim, abrir campo para inserir arquivo do laudo médico)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077">
      <w:pPr>
        <w:shd w:fill="ffffff" w:val="clear"/>
        <w:spacing w:after="80" w:before="160"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estar em acordo com todas as exigências contidas 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SMS/FMS/SMC 01/2022 - CULTURA E SAÚDE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seus anexos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Declaro que não me enquadro nas vedações dispostas no edital. Declaro, para os devidos fins, que as informações contidas na presente inscrição são verdadeiras e assumo o compromisso de apresentar, quando solicitado, os comprovantes originais, bem como as penalidades por quaisquer informações falsas.</w:t>
      </w:r>
    </w:p>
    <w:p w:rsidR="00000000" w:rsidDel="00000000" w:rsidP="00000000" w:rsidRDefault="00000000" w:rsidRPr="00000000" w14:paraId="00000078">
      <w:pPr>
        <w:shd w:fill="ffffff" w:val="clear"/>
        <w:spacing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Li e concordo.</w:t>
      </w:r>
    </w:p>
    <w:p w:rsidR="00000000" w:rsidDel="00000000" w:rsidP="00000000" w:rsidRDefault="00000000" w:rsidRPr="00000000" w14:paraId="00000079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/>
      <w:drawing>
        <wp:inline distB="114300" distT="114300" distL="114300" distR="114300">
          <wp:extent cx="5731200" cy="7366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T8QOx6g7YMSqVaCgb3+fq4nLQ==">AMUW2mX6Sy+hf2ABOq35afB1y7bc/YPHi2rANJ914gWCHiWdCJ51eMJNjrZBZXhIlzWs/gPC0FEwT/urDBYzC6NTLmmoIOxHPuwbyTOkq9vrJpk9ELbrHrgjncc5E+g1AhyA/8YU/tH5mQpm6O6/fauEvdooH8n6QTtc2hRZJlYLYX8UP7K3PBM=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