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ind w:right="-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PREFEITURA MUNICIPAL DE NITERÓI</w:t>
      </w:r>
    </w:p>
    <w:p w:rsidR="00000000" w:rsidDel="00000000" w:rsidP="00000000" w:rsidRDefault="00000000" w:rsidRPr="00000000" w14:paraId="00000002">
      <w:pPr>
        <w:widowControl w:val="1"/>
        <w:spacing w:line="276" w:lineRule="auto"/>
        <w:ind w:right="-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SECRETARIA MUNICIPAL DE SAÚDE - SMS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ind w:right="-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FUNDAÇÃO MUNICIPAL DE SAÚDE - FMS</w:t>
        <w:br w:type="textWrapping"/>
        <w:t xml:space="preserve">SECRETARIA MUNICIPAL DAS CULTURAS - SMC </w:t>
      </w:r>
    </w:p>
    <w:p w:rsidR="00000000" w:rsidDel="00000000" w:rsidP="00000000" w:rsidRDefault="00000000" w:rsidRPr="00000000" w14:paraId="00000004">
      <w:pPr>
        <w:widowControl w:val="1"/>
        <w:spacing w:line="276" w:lineRule="auto"/>
        <w:ind w:right="-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CHAMADA PÚBLICA SMS/FMS/SMC 01/2022 - CULTURA E SAÚDE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0" w:right="5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034" w:right="1222" w:firstLine="0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ANEXO 04 - FICHA TÉCNICA DA EQUIPE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4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01"/>
        <w:gridCol w:w="1985"/>
        <w:gridCol w:w="994"/>
        <w:gridCol w:w="850"/>
        <w:gridCol w:w="1134"/>
        <w:gridCol w:w="1561"/>
        <w:tblGridChange w:id="0">
          <w:tblGrid>
            <w:gridCol w:w="2401"/>
            <w:gridCol w:w="1985"/>
            <w:gridCol w:w="994"/>
            <w:gridCol w:w="850"/>
            <w:gridCol w:w="1134"/>
            <w:gridCol w:w="1561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100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Para fins de comprovação da pontuação adicional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Rule="auto"/>
              <w:ind w:left="100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Rule="auto"/>
              <w:ind w:left="99" w:firstLine="0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Função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100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Negra/o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7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Mulher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6" w:right="367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Pessoa Trans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8" w:right="372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Pessoa com deficiência</w:t>
            </w:r>
          </w:p>
        </w:tc>
      </w:tr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sim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3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7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ind w:left="100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ind w:left="97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ind w:left="96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9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ind w:left="98" w:firstLine="0"/>
              <w:rPr>
                <w:rFonts w:ascii="Arial MT" w:cs="Arial MT" w:eastAsia="Arial MT" w:hAnsi="Arial M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color w:val="000000"/>
                <w:sz w:val="18"/>
                <w:szCs w:val="18"/>
                <w:rtl w:val="0"/>
              </w:rPr>
              <w:t xml:space="preserve">( ) não</w:t>
            </w:r>
          </w:p>
        </w:tc>
      </w:tr>
      <w:tr>
        <w:trPr>
          <w:cantSplit w:val="0"/>
          <w:trHeight w:val="616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before="99" w:lineRule="auto"/>
              <w:ind w:left="100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3">
            <w:pPr>
              <w:spacing w:before="3" w:lineRule="auto"/>
              <w:ind w:left="100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before="99" w:lineRule="auto"/>
              <w:ind w:left="9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5">
            <w:pPr>
              <w:spacing w:before="3" w:lineRule="auto"/>
              <w:ind w:left="97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before="99" w:lineRule="auto"/>
              <w:ind w:left="96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7">
            <w:pPr>
              <w:spacing w:before="3" w:lineRule="auto"/>
              <w:ind w:left="96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99" w:lineRule="auto"/>
              <w:ind w:left="98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79">
            <w:pPr>
              <w:spacing w:before="3" w:lineRule="auto"/>
              <w:ind w:left="98" w:firstLine="0"/>
              <w:rPr>
                <w:rFonts w:ascii="Arial MT" w:cs="Arial MT" w:eastAsia="Arial MT" w:hAnsi="Arial MT"/>
                <w:sz w:val="18"/>
                <w:szCs w:val="18"/>
              </w:rPr>
            </w:pPr>
            <w:r w:rsidDel="00000000" w:rsidR="00000000" w:rsidRPr="00000000">
              <w:rPr>
                <w:rFonts w:ascii="Arial MT" w:cs="Arial MT" w:eastAsia="Arial MT" w:hAnsi="Arial MT"/>
                <w:sz w:val="18"/>
                <w:szCs w:val="18"/>
                <w:rtl w:val="0"/>
              </w:rPr>
              <w:t xml:space="preserve">( ) não</w:t>
            </w:r>
          </w:p>
        </w:tc>
      </w:tr>
    </w:tbl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rFonts w:ascii="Arial" w:cs="Arial" w:eastAsia="Arial" w:hAnsi="Arial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80" w:right="47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Declaro que todas as informações prestadas são verdadeiras, concordando em assumir exclusiva responsabilidade legal por reclamação, ação judicial ou litígio, seja direta ou indiretamente.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334"/>
          <w:tab w:val="left" w:pos="8990"/>
        </w:tabs>
        <w:spacing w:before="1" w:lineRule="auto"/>
        <w:ind w:right="575"/>
        <w:jc w:val="right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Niterói,_____ de ______________ de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2022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165100</wp:posOffset>
                </wp:positionV>
                <wp:extent cx="3054465" cy="32500"/>
                <wp:effectExtent b="0" l="0" r="0" t="0"/>
                <wp:wrapTopAndBottom distB="0" distT="0"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28668" y="3779365"/>
                          <a:ext cx="3034665" cy="1270"/>
                        </a:xfrm>
                        <a:custGeom>
                          <a:rect b="b" l="l" r="r" t="t"/>
                          <a:pathLst>
                            <a:path extrusionOk="0" h="120000" w="4779">
                              <a:moveTo>
                                <a:pt x="0" y="0"/>
                              </a:moveTo>
                              <a:lnTo>
                                <a:pt x="4779" y="0"/>
                              </a:lnTo>
                            </a:path>
                          </a:pathLst>
                        </a:custGeom>
                        <a:noFill/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165100</wp:posOffset>
                </wp:positionV>
                <wp:extent cx="3054465" cy="32500"/>
                <wp:effectExtent b="0" l="0" r="0" t="0"/>
                <wp:wrapTopAndBottom distB="0" distT="0"/>
                <wp:docPr id="6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4465" cy="3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6" w:lineRule="auto"/>
        <w:ind w:left="1527" w:right="1626" w:firstLine="0"/>
        <w:jc w:val="center"/>
        <w:rPr>
          <w:color w:val="000000"/>
          <w:sz w:val="24"/>
          <w:szCs w:val="24"/>
        </w:rPr>
        <w:sectPr>
          <w:headerReference r:id="rId8" w:type="default"/>
          <w:pgSz w:h="16840" w:w="11910" w:orient="portrait"/>
          <w:pgMar w:bottom="280" w:top="1417.3228346456694" w:left="1060" w:right="920" w:header="463" w:footer="0"/>
          <w:pgNumType w:start="1"/>
        </w:sect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 </w:t>
      </w:r>
      <w:r w:rsidDel="00000000" w:rsidR="00000000" w:rsidRPr="00000000">
        <w:rPr>
          <w:sz w:val="24"/>
          <w:szCs w:val="24"/>
          <w:rtl w:val="0"/>
        </w:rPr>
        <w:t xml:space="preserve">Representante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type w:val="nextPage"/>
      <w:pgSz w:h="16840" w:w="11910" w:orient="portrait"/>
      <w:pgMar w:bottom="280" w:top="1920" w:left="1060" w:right="920" w:header="46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jc w:val="center"/>
      <w:rPr>
        <w:color w:val="000000"/>
        <w:sz w:val="20"/>
        <w:szCs w:val="20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302700" cy="406400"/>
          <wp:effectExtent b="0" l="0" r="0" t="0"/>
          <wp:docPr id="6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02700" cy="406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4"/>
        <w:szCs w:val="24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6174424</wp:posOffset>
              </wp:positionH>
              <wp:positionV relativeFrom="page">
                <wp:posOffset>868999</wp:posOffset>
              </wp:positionV>
              <wp:extent cx="468630" cy="234950"/>
              <wp:effectExtent b="0" l="0" r="0" t="0"/>
              <wp:wrapNone/>
              <wp:docPr id="6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5973" y="3676813"/>
                        <a:ext cx="44005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44.000000953674316" w:line="240"/>
                            <w:ind w:left="20" w:right="0" w:firstLine="6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6174424</wp:posOffset>
              </wp:positionH>
              <wp:positionV relativeFrom="page">
                <wp:posOffset>868999</wp:posOffset>
              </wp:positionV>
              <wp:extent cx="468630" cy="234950"/>
              <wp:effectExtent b="0" l="0" r="0" t="0"/>
              <wp:wrapNone/>
              <wp:docPr id="6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630" cy="234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6" w:line="296" w:lineRule="auto"/>
      <w:ind w:left="3930" w:right="3947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6" w:line="296" w:lineRule="auto"/>
      <w:ind w:left="3930" w:right="3947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uiPriority w:val="9"/>
    <w:qFormat w:val="1"/>
    <w:pPr>
      <w:ind w:left="884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spacing w:before="16" w:line="296" w:lineRule="exact"/>
      <w:ind w:left="3930" w:right="3947"/>
      <w:jc w:val="center"/>
    </w:pPr>
    <w:rPr>
      <w:rFonts w:ascii="Times New Roman" w:cs="Times New Roman" w:eastAsia="Times New Roman" w:hAnsi="Times New Roman"/>
      <w:b w:val="1"/>
      <w:bCs w:val="1"/>
      <w:sz w:val="26"/>
      <w:szCs w:val="26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088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1B20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B20C9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1B20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B20C9"/>
    <w:rPr>
      <w:rFonts w:ascii="Calibri" w:cs="Calibri" w:eastAsia="Calibri" w:hAnsi="Calibri"/>
      <w:lang w:val="pt-PT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14978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1497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UXFjujbzQhYI/A8l0ySIrku0w==">AMUW2mVoJHyOy79t5kMl9HVwSpwws+1uKW4+SPFwjbyaKK+w6TbD4XFzwDXdEI3OSVV7yAhJlkPKpSAy+VNApkG2rBksNPbbORgMbiQIJQrDSAgYLvgMua4=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2022-04-13T19:23:00Z</dcterms:created>
  <dc:creator>IEA-01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