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7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05/2024 CULTURA E TERRITÓRIO 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RECONHECIMENTO E ESTÍMULO A INICIATIVAS CULTURAIS DE BASE COMUNITÁRIA </w:t>
      </w:r>
    </w:p>
    <w:p w:rsidR="00000000" w:rsidDel="00000000" w:rsidP="00000000" w:rsidRDefault="00000000" w:rsidRPr="00000000" w14:paraId="00000009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ind w:right="-40.866141732282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Rule="auto"/>
        <w:ind w:left="0" w:right="293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ANEXO 02 - DOCUMENTOS E MATERIAIS NECESSÁRIOS À INSCRIÇÃO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381" w:lineRule="auto"/>
        <w:ind w:left="2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Juntamente com o formulário de inscrição online, o proponente deverá anexar os seguintes itens: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3"/>
        </w:numPr>
        <w:tabs>
          <w:tab w:val="left" w:leader="none" w:pos="477"/>
        </w:tabs>
        <w:spacing w:after="0" w:before="1" w:line="240" w:lineRule="auto"/>
        <w:ind w:left="476" w:right="0" w:hanging="257"/>
        <w:jc w:val="left"/>
        <w:rPr/>
      </w:pPr>
      <w:r w:rsidDel="00000000" w:rsidR="00000000" w:rsidRPr="00000000">
        <w:rPr>
          <w:rtl w:val="0"/>
        </w:rPr>
        <w:t xml:space="preserve">DOCUMENTAÇÃO DO PROPONENTE: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48"/>
        </w:tabs>
        <w:spacing w:after="0" w:before="1" w:line="240" w:lineRule="auto"/>
        <w:ind w:left="647" w:right="0" w:hanging="42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Pessoa jurídica COM ou SEM fins lucrativos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"/>
        </w:tabs>
        <w:spacing w:after="0" w:before="1" w:line="240" w:lineRule="auto"/>
        <w:ind w:left="476" w:right="0" w:hanging="257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Cópia do cartão de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"/>
        </w:tabs>
        <w:spacing w:after="0" w:before="0" w:line="240" w:lineRule="auto"/>
        <w:ind w:left="220" w:right="227" w:firstLine="0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Cópia do contrato social ou estatuto social com última alteração/última ata, acompanhado de documentos de eleição de seus dirigentes ou administradores</w:t>
      </w:r>
      <w:r w:rsidDel="00000000" w:rsidR="00000000" w:rsidRPr="00000000">
        <w:rPr>
          <w:sz w:val="21"/>
          <w:szCs w:val="21"/>
          <w:rtl w:val="0"/>
        </w:rPr>
        <w:t xml:space="preserve"> (no caso de PJ);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Certificado da Condição de Microempreendedor Individual (Apenas para MEI)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"/>
        </w:tabs>
        <w:spacing w:after="0" w:before="0" w:line="240" w:lineRule="auto"/>
        <w:ind w:left="220" w:right="227" w:firstLine="0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Cópia de documento oficial de identificação com foto do representante legal da empresa ou instituição;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Comprovante de residência retroativo da pessoa física representante legal do CNPJ;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Comprovante de residência atual da pessoa física representante legal do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7"/>
        </w:tabs>
        <w:spacing w:after="0" w:before="0" w:line="240" w:lineRule="auto"/>
        <w:ind w:left="220" w:right="227" w:firstLine="0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Portfólio comprovando a atuação da empresa</w:t>
      </w:r>
      <w:r w:rsidDel="00000000" w:rsidR="00000000" w:rsidRPr="00000000">
        <w:rPr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instituição ou representante d</w:t>
      </w:r>
      <w:r w:rsidDel="00000000" w:rsidR="00000000" w:rsidRPr="00000000">
        <w:rPr>
          <w:sz w:val="21"/>
          <w:szCs w:val="21"/>
          <w:rtl w:val="0"/>
        </w:rPr>
        <w:t xml:space="preserve">o MEI na área artística/cultural;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1.1.1.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Microempreendedor Individual (MEI):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477"/>
        </w:tabs>
        <w:spacing w:before="1" w:lineRule="auto"/>
        <w:ind w:left="476" w:hanging="257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        Cópia do cartão de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477"/>
        </w:tabs>
        <w:ind w:left="220" w:right="227" w:firstLine="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Certificado da Condição de Microempreendedor Individual (Apenas para MEI);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477"/>
        </w:tabs>
        <w:ind w:left="220" w:right="227" w:firstLine="0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Cópia de documento oficial de identificação com foto;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   </w:t>
      </w:r>
      <w:r w:rsidDel="00000000" w:rsidR="00000000" w:rsidRPr="00000000">
        <w:rPr>
          <w:sz w:val="21"/>
          <w:szCs w:val="21"/>
          <w:rtl w:val="0"/>
        </w:rPr>
        <w:t xml:space="preserve">Comprovante de residência retroativo da pessoa física representante legal do MEI; (Comprovando que reside em Niterói há 1 ano ou mais)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       </w:t>
      </w:r>
      <w:r w:rsidDel="00000000" w:rsidR="00000000" w:rsidRPr="00000000">
        <w:rPr>
          <w:sz w:val="21"/>
          <w:szCs w:val="21"/>
          <w:rtl w:val="0"/>
        </w:rPr>
        <w:t xml:space="preserve">Comprovante de residência atual da pessoa física representante legal do MEI;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   </w:t>
      </w:r>
      <w:r w:rsidDel="00000000" w:rsidR="00000000" w:rsidRPr="00000000">
        <w:rPr>
          <w:sz w:val="21"/>
          <w:szCs w:val="21"/>
          <w:rtl w:val="0"/>
        </w:rPr>
        <w:t xml:space="preserve">Caso o comprovante de residência esteja em nome de terceiros, este deverá estar acompanhado de uma declaração do/a titular do comprovante atestando que a proponente reside no mesmo endereço;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tabs>
          <w:tab w:val="left" w:leader="none" w:pos="1421"/>
        </w:tabs>
        <w:spacing w:before="99" w:lineRule="auto"/>
        <w:ind w:left="476" w:right="209" w:hanging="257"/>
        <w:jc w:val="both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        Caso a proponente não possua em sua localidade comprovante de residência, será aceita a declaração da associação de moradores;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477"/>
        </w:tabs>
        <w:ind w:left="220" w:right="227" w:firstLine="0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Portfólio comprovando a atuação do MEI na área artística/cultural;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1.1.2 Pessoa física: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left" w:leader="none" w:pos="477"/>
        </w:tabs>
        <w:ind w:left="720" w:right="227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Cópia de documento oficial de identificação com foto;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1421"/>
        </w:tabs>
        <w:spacing w:before="99" w:lineRule="auto"/>
        <w:ind w:left="720" w:right="209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Comprovante de residência retroativo (Comprovando que reside em Niterói há 1 ano ou mais);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1421"/>
        </w:tabs>
        <w:spacing w:before="99" w:lineRule="auto"/>
        <w:ind w:left="720" w:right="209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sz w:val="21"/>
          <w:szCs w:val="21"/>
          <w:rtl w:val="0"/>
        </w:rPr>
        <w:t xml:space="preserve">Comprovante de residência atual;;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1421"/>
        </w:tabs>
        <w:spacing w:before="99" w:lineRule="auto"/>
        <w:ind w:left="720" w:right="209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Caso o comprovante de residência esteja em nome de terceiros, este deverá estar acompanhado de uma declaração do/a titular do comprovante atestando que a proponente reside no mesmo endereço;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1421"/>
        </w:tabs>
        <w:spacing w:before="99" w:lineRule="auto"/>
        <w:ind w:left="720" w:right="209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Caso a proponente não possua em sua localidade comprovante de residência, será aceita a declaração da associação de moradores;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477"/>
        </w:tabs>
        <w:ind w:left="720" w:right="227" w:hanging="360"/>
        <w:jc w:val="both"/>
        <w:rPr>
          <w:b w:val="1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Portfólio comprovando a atuação da proponente na área artística/cultural;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9"/>
          <w:tab w:val="left" w:leader="none" w:pos="940"/>
          <w:tab w:val="left" w:leader="none" w:pos="1606"/>
          <w:tab w:val="left" w:leader="none" w:pos="2150"/>
          <w:tab w:val="left" w:leader="none" w:pos="2596"/>
          <w:tab w:val="left" w:leader="none" w:pos="4118"/>
          <w:tab w:val="left" w:leader="none" w:pos="4565"/>
          <w:tab w:val="left" w:leader="none" w:pos="5610"/>
          <w:tab w:val="left" w:leader="none" w:pos="6362"/>
          <w:tab w:val="left" w:leader="none" w:pos="7873"/>
          <w:tab w:val="left" w:leader="none" w:pos="8306"/>
        </w:tabs>
        <w:spacing w:after="0" w:before="0" w:line="240" w:lineRule="auto"/>
        <w:ind w:left="283.46456692913375" w:right="211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1.1.3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Para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fins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comprovação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atuação,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serão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considerados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seguintes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documentos: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matérias de jornais comprovando atuação; 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7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b)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materiais gráficos, fotos ou portfólio de atividades realizadas; ou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65"/>
        </w:tabs>
        <w:spacing w:after="0" w:before="0" w:line="240" w:lineRule="auto"/>
        <w:ind w:left="283.46456692913375" w:right="0" w:firstLine="0"/>
        <w:jc w:val="both"/>
        <w:rPr>
          <w:i w:val="0"/>
          <w:smallCaps w:val="0"/>
          <w:strike w:val="0"/>
          <w:color w:val="000000"/>
          <w:sz w:val="21"/>
          <w:szCs w:val="21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carteira de trabalho que comprove atuação no campo cultural</w:t>
      </w:r>
      <w:r w:rsidDel="00000000" w:rsidR="00000000" w:rsidRPr="00000000">
        <w:rPr>
          <w:sz w:val="21"/>
          <w:szCs w:val="21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tabs>
          <w:tab w:val="left" w:leader="none" w:pos="1421"/>
        </w:tabs>
        <w:spacing w:before="99" w:line="376" w:lineRule="auto"/>
        <w:ind w:left="283.46456692913375" w:right="209" w:firstLine="0"/>
        <w:jc w:val="both"/>
        <w:rPr/>
      </w:pPr>
      <w:r w:rsidDel="00000000" w:rsidR="00000000" w:rsidRPr="00000000">
        <w:rPr>
          <w:sz w:val="21"/>
          <w:szCs w:val="21"/>
          <w:rtl w:val="0"/>
        </w:rPr>
        <w:t xml:space="preserve">postagens   em   redes   sociais   e/ou   outras   plataformas   virtuais   e   digitais demonstrando a atuação na área artística-cultural (poderão ser enviados links das postagens que terão que estar com acesso ativo e acessível durante o período de validação e avaliação da proposta, estando sujeito à desclassificação caso não o mantenha).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421"/>
        </w:tabs>
        <w:spacing w:before="99" w:line="240" w:lineRule="auto"/>
        <w:ind w:left="0" w:right="209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numPr>
          <w:ilvl w:val="0"/>
          <w:numId w:val="3"/>
        </w:numPr>
        <w:tabs>
          <w:tab w:val="left" w:leader="none" w:pos="477"/>
        </w:tabs>
        <w:ind w:left="476" w:hanging="257"/>
        <w:rPr/>
      </w:pPr>
      <w:bookmarkStart w:colFirst="0" w:colLast="0" w:name="_heading=h.9mffrjqotovv" w:id="0"/>
      <w:bookmarkEnd w:id="0"/>
      <w:r w:rsidDel="00000000" w:rsidR="00000000" w:rsidRPr="00000000">
        <w:rPr>
          <w:rtl w:val="0"/>
        </w:rPr>
        <w:t xml:space="preserve">DOCUMENTAÇÃO DA INICIATIVA CULTURAL</w:t>
      </w:r>
    </w:p>
    <w:p w:rsidR="00000000" w:rsidDel="00000000" w:rsidP="00000000" w:rsidRDefault="00000000" w:rsidRPr="00000000" w14:paraId="0000003A">
      <w:pPr>
        <w:tabs>
          <w:tab w:val="left" w:leader="none" w:pos="761"/>
        </w:tabs>
        <w:spacing w:before="1" w:line="376" w:lineRule="auto"/>
        <w:ind w:right="209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4"/>
        </w:numPr>
        <w:spacing w:line="276" w:lineRule="auto"/>
        <w:ind w:left="940" w:right="-40" w:hanging="72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03 (três) depoimentos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pessoas residentes no local onde se realiza a ação ou beneficiadas pela mesma, reconhecendo e explicando sua importância.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(Anexo 03)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tabs>
          <w:tab w:val="left" w:leader="none" w:pos="939"/>
          <w:tab w:val="left" w:leader="none" w:pos="940"/>
        </w:tabs>
        <w:spacing w:before="138" w:lineRule="auto"/>
        <w:ind w:left="940" w:hanging="720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Comprovação de que a ação apresenta no mínimo 01 (um) ano de histórico de realização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 meio do envio de registros fotográficos, material de divulgação (folders, panfletos, cartazes, publicações digitais etc.), certificados ou quaisquer outros materiais que sirvam como portfólio.</w:t>
      </w: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4"/>
        </w:numPr>
        <w:spacing w:after="200" w:line="276" w:lineRule="auto"/>
        <w:ind w:left="940" w:right="-40" w:hanging="720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caso de grupos ou coletivos representados por pessoa física ou por MEI: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Carta de Representação de Grupo (ANEXO 01)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assinada por todos os integrantes.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939"/>
          <w:tab w:val="left" w:leader="none" w:pos="9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40" w:top="708.6614173228347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6010600" cy="8001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106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476" w:hanging="257"/>
      </w:pPr>
      <w:rPr>
        <w:rFonts w:ascii="Arial" w:cs="Arial" w:eastAsia="Arial" w:hAnsi="Arial"/>
        <w:b w:val="1"/>
        <w:sz w:val="21"/>
        <w:szCs w:val="21"/>
      </w:rPr>
    </w:lvl>
    <w:lvl w:ilvl="1">
      <w:start w:val="0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19"/>
        <w:szCs w:val="19"/>
      </w:rPr>
    </w:lvl>
    <w:lvl w:ilvl="2">
      <w:start w:val="0"/>
      <w:numFmt w:val="bullet"/>
      <w:lvlText w:val="•"/>
      <w:lvlJc w:val="left"/>
      <w:pPr>
        <w:ind w:left="1886" w:hanging="360"/>
      </w:pPr>
      <w:rPr/>
    </w:lvl>
    <w:lvl w:ilvl="3">
      <w:start w:val="0"/>
      <w:numFmt w:val="bullet"/>
      <w:lvlText w:val="•"/>
      <w:lvlJc w:val="left"/>
      <w:pPr>
        <w:ind w:left="2833" w:hanging="360"/>
      </w:pPr>
      <w:rPr/>
    </w:lvl>
    <w:lvl w:ilvl="4">
      <w:start w:val="0"/>
      <w:numFmt w:val="bullet"/>
      <w:lvlText w:val="•"/>
      <w:lvlJc w:val="left"/>
      <w:pPr>
        <w:ind w:left="3780" w:hanging="360"/>
      </w:pPr>
      <w:rPr/>
    </w:lvl>
    <w:lvl w:ilvl="5">
      <w:start w:val="0"/>
      <w:numFmt w:val="bullet"/>
      <w:lvlText w:val="•"/>
      <w:lvlJc w:val="left"/>
      <w:pPr>
        <w:ind w:left="4726" w:hanging="360"/>
      </w:pPr>
      <w:rPr/>
    </w:lvl>
    <w:lvl w:ilvl="6">
      <w:start w:val="0"/>
      <w:numFmt w:val="bullet"/>
      <w:lvlText w:val="•"/>
      <w:lvlJc w:val="left"/>
      <w:pPr>
        <w:ind w:left="5673" w:hanging="360"/>
      </w:pPr>
      <w:rPr/>
    </w:lvl>
    <w:lvl w:ilvl="7">
      <w:start w:val="0"/>
      <w:numFmt w:val="bullet"/>
      <w:lvlText w:val="•"/>
      <w:lvlJc w:val="left"/>
      <w:pPr>
        <w:ind w:left="6620" w:hanging="360"/>
      </w:pPr>
      <w:rPr/>
    </w:lvl>
    <w:lvl w:ilvl="8">
      <w:start w:val="0"/>
      <w:numFmt w:val="bullet"/>
      <w:lvlText w:val="•"/>
      <w:lvlJc w:val="left"/>
      <w:pPr>
        <w:ind w:left="7566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476" w:hanging="257"/>
      </w:pPr>
      <w:rPr>
        <w:rFonts w:ascii="Arial" w:cs="Arial" w:eastAsia="Arial" w:hAnsi="Arial"/>
        <w:b w:val="1"/>
        <w:sz w:val="21"/>
        <w:szCs w:val="21"/>
      </w:rPr>
    </w:lvl>
    <w:lvl w:ilvl="1">
      <w:start w:val="1"/>
      <w:numFmt w:val="decimal"/>
      <w:lvlText w:val="%1.%2."/>
      <w:lvlJc w:val="left"/>
      <w:pPr>
        <w:ind w:left="647" w:hanging="427.99999999999994"/>
      </w:pPr>
      <w:rPr>
        <w:rFonts w:ascii="Arial" w:cs="Arial" w:eastAsia="Arial" w:hAnsi="Arial"/>
        <w:b w:val="1"/>
        <w:sz w:val="21"/>
        <w:szCs w:val="21"/>
      </w:rPr>
    </w:lvl>
    <w:lvl w:ilvl="2">
      <w:start w:val="0"/>
      <w:numFmt w:val="bullet"/>
      <w:lvlText w:val="•"/>
      <w:lvlJc w:val="left"/>
      <w:pPr>
        <w:ind w:left="640" w:hanging="428"/>
      </w:pPr>
      <w:rPr/>
    </w:lvl>
    <w:lvl w:ilvl="3">
      <w:start w:val="0"/>
      <w:numFmt w:val="bullet"/>
      <w:lvlText w:val="•"/>
      <w:lvlJc w:val="left"/>
      <w:pPr>
        <w:ind w:left="1742" w:hanging="428.0000000000002"/>
      </w:pPr>
      <w:rPr/>
    </w:lvl>
    <w:lvl w:ilvl="4">
      <w:start w:val="0"/>
      <w:numFmt w:val="bullet"/>
      <w:lvlText w:val="•"/>
      <w:lvlJc w:val="left"/>
      <w:pPr>
        <w:ind w:left="2845" w:hanging="428"/>
      </w:pPr>
      <w:rPr/>
    </w:lvl>
    <w:lvl w:ilvl="5">
      <w:start w:val="0"/>
      <w:numFmt w:val="bullet"/>
      <w:lvlText w:val="•"/>
      <w:lvlJc w:val="left"/>
      <w:pPr>
        <w:ind w:left="3947" w:hanging="428"/>
      </w:pPr>
      <w:rPr/>
    </w:lvl>
    <w:lvl w:ilvl="6">
      <w:start w:val="0"/>
      <w:numFmt w:val="bullet"/>
      <w:lvlText w:val="•"/>
      <w:lvlJc w:val="left"/>
      <w:pPr>
        <w:ind w:left="5050" w:hanging="428"/>
      </w:pPr>
      <w:rPr/>
    </w:lvl>
    <w:lvl w:ilvl="7">
      <w:start w:val="0"/>
      <w:numFmt w:val="bullet"/>
      <w:lvlText w:val="•"/>
      <w:lvlJc w:val="left"/>
      <w:pPr>
        <w:ind w:left="6152" w:hanging="427.9999999999991"/>
      </w:pPr>
      <w:rPr/>
    </w:lvl>
    <w:lvl w:ilvl="8">
      <w:start w:val="0"/>
      <w:numFmt w:val="bullet"/>
      <w:lvlText w:val="•"/>
      <w:lvlJc w:val="left"/>
      <w:pPr>
        <w:ind w:left="7255" w:hanging="428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940" w:hanging="720"/>
      </w:pPr>
      <w:rPr>
        <w:rFonts w:ascii="Arial" w:cs="Arial" w:eastAsia="Arial" w:hAnsi="Arial"/>
        <w:b w:val="1"/>
        <w:sz w:val="21"/>
        <w:szCs w:val="21"/>
      </w:rPr>
    </w:lvl>
    <w:lvl w:ilvl="1">
      <w:start w:val="0"/>
      <w:numFmt w:val="bullet"/>
      <w:lvlText w:val="•"/>
      <w:lvlJc w:val="left"/>
      <w:pPr>
        <w:ind w:left="1792" w:hanging="720"/>
      </w:pPr>
      <w:rPr/>
    </w:lvl>
    <w:lvl w:ilvl="2">
      <w:start w:val="0"/>
      <w:numFmt w:val="bullet"/>
      <w:lvlText w:val="•"/>
      <w:lvlJc w:val="left"/>
      <w:pPr>
        <w:ind w:left="2644" w:hanging="720.0000000000018"/>
      </w:pPr>
      <w:rPr/>
    </w:lvl>
    <w:lvl w:ilvl="3">
      <w:start w:val="0"/>
      <w:numFmt w:val="bullet"/>
      <w:lvlText w:val="•"/>
      <w:lvlJc w:val="left"/>
      <w:pPr>
        <w:ind w:left="3496" w:hanging="720"/>
      </w:pPr>
      <w:rPr/>
    </w:lvl>
    <w:lvl w:ilvl="4">
      <w:start w:val="0"/>
      <w:numFmt w:val="bullet"/>
      <w:lvlText w:val="•"/>
      <w:lvlJc w:val="left"/>
      <w:pPr>
        <w:ind w:left="4348" w:hanging="720"/>
      </w:pPr>
      <w:rPr/>
    </w:lvl>
    <w:lvl w:ilvl="5">
      <w:start w:val="0"/>
      <w:numFmt w:val="bullet"/>
      <w:lvlText w:val="•"/>
      <w:lvlJc w:val="left"/>
      <w:pPr>
        <w:ind w:left="5200" w:hanging="720"/>
      </w:pPr>
      <w:rPr/>
    </w:lvl>
    <w:lvl w:ilvl="6">
      <w:start w:val="0"/>
      <w:numFmt w:val="bullet"/>
      <w:lvlText w:val="•"/>
      <w:lvlJc w:val="left"/>
      <w:pPr>
        <w:ind w:left="6052" w:hanging="720"/>
      </w:pPr>
      <w:rPr/>
    </w:lvl>
    <w:lvl w:ilvl="7">
      <w:start w:val="0"/>
      <w:numFmt w:val="bullet"/>
      <w:lvlText w:val="•"/>
      <w:lvlJc w:val="left"/>
      <w:pPr>
        <w:ind w:left="6904" w:hanging="720"/>
      </w:pPr>
      <w:rPr/>
    </w:lvl>
    <w:lvl w:ilvl="8">
      <w:start w:val="0"/>
      <w:numFmt w:val="bullet"/>
      <w:lvlText w:val="•"/>
      <w:lvlJc w:val="left"/>
      <w:pPr>
        <w:ind w:left="7756" w:hanging="720"/>
      </w:pPr>
      <w:rPr/>
    </w:lvl>
  </w:abstractNum>
  <w:abstractNum w:abstractNumId="5">
    <w:lvl w:ilvl="0">
      <w:start w:val="3"/>
      <w:numFmt w:val="lowerLetter"/>
      <w:lvlText w:val="%1)"/>
      <w:lvlJc w:val="left"/>
      <w:pPr>
        <w:ind w:left="1164" w:hanging="245"/>
      </w:pPr>
      <w:rPr>
        <w:rFonts w:ascii="Arial" w:cs="Arial" w:eastAsia="Arial" w:hAnsi="Arial"/>
        <w:b w:val="1"/>
        <w:sz w:val="21"/>
        <w:szCs w:val="21"/>
      </w:rPr>
    </w:lvl>
    <w:lvl w:ilvl="1">
      <w:start w:val="0"/>
      <w:numFmt w:val="bullet"/>
      <w:lvlText w:val="•"/>
      <w:lvlJc w:val="left"/>
      <w:pPr>
        <w:ind w:left="1990" w:hanging="245"/>
      </w:pPr>
      <w:rPr/>
    </w:lvl>
    <w:lvl w:ilvl="2">
      <w:start w:val="0"/>
      <w:numFmt w:val="bullet"/>
      <w:lvlText w:val="•"/>
      <w:lvlJc w:val="left"/>
      <w:pPr>
        <w:ind w:left="2820" w:hanging="245"/>
      </w:pPr>
      <w:rPr/>
    </w:lvl>
    <w:lvl w:ilvl="3">
      <w:start w:val="0"/>
      <w:numFmt w:val="bullet"/>
      <w:lvlText w:val="•"/>
      <w:lvlJc w:val="left"/>
      <w:pPr>
        <w:ind w:left="3650" w:hanging="245"/>
      </w:pPr>
      <w:rPr/>
    </w:lvl>
    <w:lvl w:ilvl="4">
      <w:start w:val="0"/>
      <w:numFmt w:val="bullet"/>
      <w:lvlText w:val="•"/>
      <w:lvlJc w:val="left"/>
      <w:pPr>
        <w:ind w:left="4480" w:hanging="245"/>
      </w:pPr>
      <w:rPr/>
    </w:lvl>
    <w:lvl w:ilvl="5">
      <w:start w:val="0"/>
      <w:numFmt w:val="bullet"/>
      <w:lvlText w:val="•"/>
      <w:lvlJc w:val="left"/>
      <w:pPr>
        <w:ind w:left="5310" w:hanging="245"/>
      </w:pPr>
      <w:rPr/>
    </w:lvl>
    <w:lvl w:ilvl="6">
      <w:start w:val="0"/>
      <w:numFmt w:val="bullet"/>
      <w:lvlText w:val="•"/>
      <w:lvlJc w:val="left"/>
      <w:pPr>
        <w:ind w:left="6140" w:hanging="245"/>
      </w:pPr>
      <w:rPr/>
    </w:lvl>
    <w:lvl w:ilvl="7">
      <w:start w:val="0"/>
      <w:numFmt w:val="bullet"/>
      <w:lvlText w:val="•"/>
      <w:lvlJc w:val="left"/>
      <w:pPr>
        <w:ind w:left="6970" w:hanging="245"/>
      </w:pPr>
      <w:rPr/>
    </w:lvl>
    <w:lvl w:ilvl="8">
      <w:start w:val="0"/>
      <w:numFmt w:val="bullet"/>
      <w:lvlText w:val="•"/>
      <w:lvlJc w:val="left"/>
      <w:pPr>
        <w:ind w:left="7800" w:hanging="245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239"/>
      <w:outlineLvl w:val="1"/>
    </w:pPr>
    <w:rPr>
      <w:rFonts w:ascii="Arial" w:cs="Arial" w:eastAsia="Arial" w:hAnsi="Arial"/>
      <w:b w:val="1"/>
      <w:bCs w:val="1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7vbdQYkcpQxzeu/p52wx0SHO4w==">CgMxLjAyDmguOW1mZnJqcW90b3Z2OAByITFIQWZad3dicUxobE92R2ItX3AyWkYtek5BMk1rZ2tyYg==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2020-11-23T00:00:00Z</vt:lpwstr>
  </property>
  <property fmtid="{D5CDD505-2E9C-101B-9397-08002B2CF9AE}" pid="3" name="LastSaved">
    <vt:lpwstr>2020-11-23T00:00:00Z</vt:lpwstr>
  </property>
</Properties>
</file>