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3696" w14:textId="77777777" w:rsidR="00396D65" w:rsidRDefault="00396D65">
      <w:pPr>
        <w:spacing w:line="276" w:lineRule="auto"/>
        <w:ind w:left="-567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513C0A02" w14:textId="77777777" w:rsidR="00396D65" w:rsidRDefault="00000000">
      <w:pPr>
        <w:spacing w:line="276" w:lineRule="auto"/>
        <w:ind w:left="-567"/>
        <w:jc w:val="center"/>
        <w:rPr>
          <w:rFonts w:ascii="Calibri" w:eastAsia="Calibri" w:hAnsi="Calibri" w:cs="Calibr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auto"/>
        </w:rPr>
        <w:t xml:space="preserve">            PREFEITURA MUNICIPAL DE NITERÓI</w:t>
      </w:r>
    </w:p>
    <w:p w14:paraId="0758CFB0" w14:textId="77777777" w:rsidR="00396D65" w:rsidRDefault="0000000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auto"/>
        </w:rPr>
        <w:t>SECRETARIA MUNICIPAL DAS CULTURAS</w:t>
      </w:r>
    </w:p>
    <w:p w14:paraId="7524480F" w14:textId="77777777" w:rsidR="00396D65" w:rsidRDefault="00396D6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0BED5F57" w14:textId="77777777" w:rsidR="00396D65" w:rsidRDefault="00000000">
      <w:pPr>
        <w:spacing w:line="276" w:lineRule="auto"/>
        <w:ind w:left="945" w:hanging="360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auto"/>
        </w:rPr>
        <w:t>CHAMADA PÚBLICA SMC 03/2024</w:t>
      </w:r>
    </w:p>
    <w:p w14:paraId="2C6F31B2" w14:textId="77777777" w:rsidR="00396D65" w:rsidRDefault="00000000">
      <w:pPr>
        <w:spacing w:line="276" w:lineRule="auto"/>
        <w:ind w:left="945" w:hanging="360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auto"/>
        </w:rPr>
        <w:t>SELEÇÃO DE PONTOS DE CULTURA E PONTÕES DE CULTURA – REDE CULTURA VIVA</w:t>
      </w:r>
    </w:p>
    <w:p w14:paraId="40D25022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ind w:left="225" w:hanging="360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5F58F35A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727CBD14" w14:textId="77777777" w:rsidR="00396D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auto"/>
        </w:rPr>
        <w:t>ANEXO 7 - MODELO DE RECURSO</w:t>
      </w:r>
    </w:p>
    <w:p w14:paraId="366E8BFF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49FD867C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1E1D1C83" w14:textId="77777777" w:rsidR="00396D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sz w:val="22"/>
          <w:szCs w:val="22"/>
          <w:shd w:val="clear" w:color="auto" w:fill="auto"/>
        </w:rPr>
        <w:t>Nome da Entidade Cultural:</w:t>
      </w:r>
      <w:r>
        <w:rPr>
          <w:rFonts w:ascii="Calibri" w:eastAsia="Calibri" w:hAnsi="Calibri" w:cs="Calibri"/>
          <w:sz w:val="22"/>
          <w:szCs w:val="22"/>
          <w:shd w:val="clear" w:color="auto" w:fill="auto"/>
        </w:rPr>
        <w:br/>
      </w:r>
      <w:r>
        <w:rPr>
          <w:rFonts w:ascii="Calibri" w:eastAsia="Calibri" w:hAnsi="Calibri" w:cs="Calibri"/>
          <w:sz w:val="22"/>
          <w:szCs w:val="22"/>
          <w:shd w:val="clear" w:color="auto" w:fill="auto"/>
        </w:rPr>
        <w:br/>
        <w:t xml:space="preserve">Nome do Projeto: </w:t>
      </w:r>
      <w:r>
        <w:rPr>
          <w:rFonts w:ascii="Calibri" w:eastAsia="Calibri" w:hAnsi="Calibri" w:cs="Calibri"/>
          <w:sz w:val="22"/>
          <w:szCs w:val="22"/>
          <w:shd w:val="clear" w:color="auto" w:fill="auto"/>
        </w:rPr>
        <w:br/>
      </w:r>
      <w:r>
        <w:rPr>
          <w:rFonts w:ascii="Calibri" w:eastAsia="Calibri" w:hAnsi="Calibri" w:cs="Calibri"/>
          <w:sz w:val="22"/>
          <w:szCs w:val="22"/>
          <w:shd w:val="clear" w:color="auto" w:fill="auto"/>
        </w:rPr>
        <w:br/>
        <w:t>À Comissão de Seleção do Edital SMC 03/2024,</w:t>
      </w:r>
    </w:p>
    <w:p w14:paraId="5DDBA2C8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</w:p>
    <w:p w14:paraId="4E00C0A7" w14:textId="77777777" w:rsidR="00396D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sz w:val="22"/>
          <w:szCs w:val="22"/>
          <w:shd w:val="clear" w:color="auto" w:fill="auto"/>
        </w:rPr>
        <w:t xml:space="preserve">Com base no Edital de Seleção Pública SMC 03/2024, venho solicitar revisão do resultado da fase de: </w:t>
      </w:r>
    </w:p>
    <w:p w14:paraId="0DEB9306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</w:p>
    <w:p w14:paraId="2174042E" w14:textId="77777777" w:rsidR="00396D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sz w:val="22"/>
          <w:szCs w:val="22"/>
          <w:shd w:val="clear" w:color="auto" w:fill="auto"/>
        </w:rPr>
        <w:t>(    ) habilitação</w:t>
      </w:r>
    </w:p>
    <w:p w14:paraId="7AD1189F" w14:textId="77777777" w:rsidR="00396D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sz w:val="22"/>
          <w:szCs w:val="22"/>
          <w:shd w:val="clear" w:color="auto" w:fill="auto"/>
        </w:rPr>
        <w:t>(    ) seleção</w:t>
      </w:r>
    </w:p>
    <w:p w14:paraId="42AA89A4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</w:p>
    <w:p w14:paraId="236F386A" w14:textId="77777777" w:rsidR="00396D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rPr>
          <w:rFonts w:ascii="Calibri" w:eastAsia="Calibri" w:hAnsi="Calibri" w:cs="Calibr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sz w:val="22"/>
          <w:szCs w:val="22"/>
          <w:shd w:val="clear" w:color="auto" w:fill="auto"/>
        </w:rPr>
        <w:t xml:space="preserve">pelos motivos abaixo: </w:t>
      </w:r>
    </w:p>
    <w:p w14:paraId="7CD3FA32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6B323923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00C6DFFE" w14:textId="77777777" w:rsidR="00396D65" w:rsidRDefault="00396D6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center"/>
        <w:rPr>
          <w:rFonts w:ascii="Calibri" w:eastAsia="Calibri" w:hAnsi="Calibri" w:cs="Calibri"/>
          <w:b/>
          <w:sz w:val="22"/>
          <w:szCs w:val="22"/>
          <w:shd w:val="clear" w:color="auto" w:fill="auto"/>
        </w:rPr>
      </w:pPr>
    </w:p>
    <w:p w14:paraId="688BB284" w14:textId="77777777" w:rsidR="00396D65" w:rsidRDefault="00396D65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24C6857" w14:textId="77777777" w:rsidR="00396D65" w:rsidRDefault="00396D65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84BB69C" w14:textId="77777777" w:rsidR="00396D65" w:rsidRDefault="00396D65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BA952D0" w14:textId="77777777" w:rsidR="00396D65" w:rsidRDefault="00396D65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9DAF517" w14:textId="77777777" w:rsidR="00396D65" w:rsidRDefault="00000000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</w:t>
      </w:r>
    </w:p>
    <w:p w14:paraId="3FF95330" w14:textId="77777777" w:rsidR="00396D65" w:rsidRDefault="00000000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sectPr w:rsidR="00396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F118" w14:textId="77777777" w:rsidR="002C5C71" w:rsidRDefault="002C5C71">
      <w:r>
        <w:separator/>
      </w:r>
    </w:p>
  </w:endnote>
  <w:endnote w:type="continuationSeparator" w:id="0">
    <w:p w14:paraId="6CCF4717" w14:textId="77777777" w:rsidR="002C5C71" w:rsidRDefault="002C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EFE1" w14:textId="77777777" w:rsidR="001A6166" w:rsidRDefault="001A61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75FA" w14:textId="77777777" w:rsidR="00396D65" w:rsidRDefault="00396D6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auto"/>
      <w:jc w:val="center"/>
      <w:rPr>
        <w:sz w:val="16"/>
        <w:szCs w:val="16"/>
        <w:shd w:val="clear" w:color="auto" w:fill="auto"/>
      </w:rPr>
    </w:pPr>
  </w:p>
  <w:p w14:paraId="4C01C1A0" w14:textId="77777777" w:rsidR="00396D65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auto"/>
      <w:jc w:val="center"/>
      <w:rPr>
        <w:i/>
        <w:sz w:val="14"/>
        <w:szCs w:val="14"/>
        <w:shd w:val="clear" w:color="auto" w:fill="auto"/>
      </w:rPr>
    </w:pPr>
    <w:r>
      <w:rPr>
        <w:i/>
        <w:sz w:val="14"/>
        <w:szCs w:val="14"/>
        <w:shd w:val="clear" w:color="auto" w:fill="auto"/>
      </w:rPr>
      <w:t xml:space="preserve">Página </w:t>
    </w:r>
    <w:r>
      <w:rPr>
        <w:i/>
        <w:sz w:val="14"/>
        <w:szCs w:val="14"/>
        <w:shd w:val="clear" w:color="auto" w:fill="auto"/>
      </w:rPr>
      <w:fldChar w:fldCharType="begin"/>
    </w:r>
    <w:r>
      <w:rPr>
        <w:i/>
        <w:sz w:val="14"/>
        <w:szCs w:val="14"/>
        <w:shd w:val="clear" w:color="auto" w:fill="auto"/>
      </w:rPr>
      <w:instrText>PAGE</w:instrText>
    </w:r>
    <w:r>
      <w:rPr>
        <w:i/>
        <w:sz w:val="14"/>
        <w:szCs w:val="14"/>
        <w:shd w:val="clear" w:color="auto" w:fill="auto"/>
      </w:rPr>
      <w:fldChar w:fldCharType="separate"/>
    </w:r>
    <w:r w:rsidR="001A6166">
      <w:rPr>
        <w:i/>
        <w:noProof/>
        <w:sz w:val="14"/>
        <w:szCs w:val="14"/>
        <w:shd w:val="clear" w:color="auto" w:fill="auto"/>
      </w:rPr>
      <w:t>1</w:t>
    </w:r>
    <w:r>
      <w:rPr>
        <w:i/>
        <w:sz w:val="14"/>
        <w:szCs w:val="14"/>
        <w:shd w:val="clear" w:color="auto" w:fill="auto"/>
      </w:rPr>
      <w:fldChar w:fldCharType="end"/>
    </w:r>
    <w:r>
      <w:rPr>
        <w:i/>
        <w:sz w:val="14"/>
        <w:szCs w:val="14"/>
        <w:shd w:val="clear" w:color="auto" w:fill="auto"/>
      </w:rPr>
      <w:t xml:space="preserve"> de </w:t>
    </w:r>
    <w:r>
      <w:rPr>
        <w:i/>
        <w:sz w:val="14"/>
        <w:szCs w:val="14"/>
        <w:shd w:val="clear" w:color="auto" w:fill="auto"/>
      </w:rPr>
      <w:fldChar w:fldCharType="begin"/>
    </w:r>
    <w:r>
      <w:rPr>
        <w:i/>
        <w:sz w:val="14"/>
        <w:szCs w:val="14"/>
        <w:shd w:val="clear" w:color="auto" w:fill="auto"/>
      </w:rPr>
      <w:instrText>NUMPAGES</w:instrText>
    </w:r>
    <w:r>
      <w:rPr>
        <w:i/>
        <w:sz w:val="14"/>
        <w:szCs w:val="14"/>
        <w:shd w:val="clear" w:color="auto" w:fill="auto"/>
      </w:rPr>
      <w:fldChar w:fldCharType="separate"/>
    </w:r>
    <w:r w:rsidR="001A6166">
      <w:rPr>
        <w:i/>
        <w:noProof/>
        <w:sz w:val="14"/>
        <w:szCs w:val="14"/>
        <w:shd w:val="clear" w:color="auto" w:fill="auto"/>
      </w:rPr>
      <w:t>1</w:t>
    </w:r>
    <w:r>
      <w:rPr>
        <w:i/>
        <w:sz w:val="14"/>
        <w:szCs w:val="14"/>
        <w:shd w:val="clear" w:color="auto" w:fill="auto"/>
      </w:rPr>
      <w:fldChar w:fldCharType="end"/>
    </w:r>
  </w:p>
  <w:p w14:paraId="7A6DEDBD" w14:textId="77777777" w:rsidR="00396D65" w:rsidRDefault="00396D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66466AF6" w14:textId="77777777" w:rsidR="00396D65" w:rsidRDefault="00396D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A2ED" w14:textId="77777777" w:rsidR="001A6166" w:rsidRDefault="001A61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E974" w14:textId="77777777" w:rsidR="002C5C71" w:rsidRDefault="002C5C71">
      <w:r>
        <w:separator/>
      </w:r>
    </w:p>
  </w:footnote>
  <w:footnote w:type="continuationSeparator" w:id="0">
    <w:p w14:paraId="4A73D0D0" w14:textId="77777777" w:rsidR="002C5C71" w:rsidRDefault="002C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F9C4" w14:textId="77777777" w:rsidR="001A6166" w:rsidRDefault="001A61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8B0B" w14:textId="1D7291B4" w:rsidR="00396D65" w:rsidRDefault="001A6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4F4C5C7D" wp14:editId="3F8506CB">
          <wp:extent cx="3009900" cy="788035"/>
          <wp:effectExtent l="0" t="0" r="0" b="0"/>
          <wp:docPr id="1854208051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08051" name="Imagem 1" descr="Text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D212" w14:textId="77777777" w:rsidR="001A6166" w:rsidRDefault="001A61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C71C1"/>
    <w:multiLevelType w:val="multilevel"/>
    <w:tmpl w:val="8B88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59868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65"/>
    <w:rsid w:val="001A6166"/>
    <w:rsid w:val="002C5C71"/>
    <w:rsid w:val="003263F8"/>
    <w:rsid w:val="003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561E2"/>
  <w15:docId w15:val="{6F63013F-27FB-450B-AC13-8341FD4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ru-RU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F5"/>
    <w:pPr>
      <w:suppressAutoHyphens/>
    </w:pPr>
    <w:rPr>
      <w:color w:val="000000"/>
      <w:shd w:val="clear" w:color="auto" w:fill="FFFFFF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71BF5"/>
    <w:pPr>
      <w:shd w:val="clear" w:color="auto" w:fill="auto"/>
      <w:ind w:left="720"/>
    </w:pPr>
    <w:rPr>
      <w:color w:val="auto"/>
      <w:sz w:val="20"/>
      <w:szCs w:val="20"/>
      <w:shd w:val="clear" w:color="auto" w:fill="auto"/>
      <w:lang w:val="pt-BR"/>
    </w:rPr>
  </w:style>
  <w:style w:type="paragraph" w:customStyle="1" w:styleId="TextosemFormatao1">
    <w:name w:val="Texto sem Formatação1"/>
    <w:basedOn w:val="Normal"/>
    <w:rsid w:val="00E71BF5"/>
    <w:pPr>
      <w:widowControl w:val="0"/>
      <w:shd w:val="clear" w:color="auto" w:fill="auto"/>
    </w:pPr>
    <w:rPr>
      <w:rFonts w:ascii="Courier New" w:eastAsia="Bitstream Vera Sans" w:hAnsi="Courier New" w:cs="Courier New"/>
      <w:color w:val="auto"/>
      <w:sz w:val="20"/>
      <w:szCs w:val="20"/>
      <w:shd w:val="clear" w:color="auto" w:fill="auto"/>
      <w:lang w:val="en-US"/>
    </w:rPr>
  </w:style>
  <w:style w:type="paragraph" w:styleId="Rodap">
    <w:name w:val="footer"/>
    <w:basedOn w:val="Normal"/>
    <w:link w:val="RodapChar"/>
    <w:uiPriority w:val="99"/>
    <w:rsid w:val="00E71B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BF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A65"/>
    <w:rPr>
      <w:rFonts w:ascii="Tahoma" w:eastAsia="Times New Roman" w:hAnsi="Tahoma" w:cs="Tahoma"/>
      <w:color w:val="000000"/>
      <w:sz w:val="16"/>
      <w:szCs w:val="16"/>
      <w:shd w:val="clear" w:color="auto" w:fill="FFFFFF"/>
      <w:lang w:val="ru-RU" w:eastAsia="ar-SA"/>
    </w:rPr>
  </w:style>
  <w:style w:type="paragraph" w:styleId="Cabealho">
    <w:name w:val="header"/>
    <w:basedOn w:val="Normal"/>
    <w:link w:val="CabealhoChar"/>
    <w:uiPriority w:val="99"/>
    <w:unhideWhenUsed/>
    <w:rsid w:val="000A3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E6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Default">
    <w:name w:val="Default"/>
    <w:rsid w:val="00794C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832812"/>
    <w:pPr>
      <w:shd w:val="clear" w:color="auto" w:fill="auto"/>
      <w:suppressAutoHyphens w:val="0"/>
      <w:spacing w:before="100" w:beforeAutospacing="1" w:after="100" w:afterAutospacing="1"/>
    </w:pPr>
    <w:rPr>
      <w:color w:val="auto"/>
      <w:shd w:val="clear" w:color="auto" w:fill="auto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apxxU2Hu5J5NiJH5qIk7VPtmhQ==">CgMxLjA4AHIhMWtMVDdvSHNhbWRKZTVjM0V5eVlBbFpQWTlCakJCNko1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 Joaquim Alves de Aguiar Rego</dc:creator>
  <cp:lastModifiedBy>Dani Nunes</cp:lastModifiedBy>
  <cp:revision>3</cp:revision>
  <dcterms:created xsi:type="dcterms:W3CDTF">2021-09-08T02:38:00Z</dcterms:created>
  <dcterms:modified xsi:type="dcterms:W3CDTF">2024-07-31T19:56:00Z</dcterms:modified>
</cp:coreProperties>
</file>