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F1EA" w14:textId="77777777" w:rsidR="0072477E" w:rsidRDefault="00000000">
      <w:pPr>
        <w:spacing w:line="276" w:lineRule="auto"/>
        <w:ind w:left="-567"/>
        <w:jc w:val="center"/>
      </w:pPr>
      <w:r>
        <w:rPr>
          <w:b/>
        </w:rPr>
        <w:t>PREFEITURA MUNICIPAL DE NITERÓI</w:t>
      </w:r>
    </w:p>
    <w:p w14:paraId="4DB082F9" w14:textId="77777777" w:rsidR="0072477E" w:rsidRDefault="00000000">
      <w:pPr>
        <w:spacing w:line="276" w:lineRule="auto"/>
        <w:ind w:left="-567"/>
        <w:jc w:val="center"/>
        <w:rPr>
          <w:b/>
        </w:rPr>
      </w:pPr>
      <w:r>
        <w:rPr>
          <w:b/>
        </w:rPr>
        <w:t>SECRETARIA MUNICIPAL DAS CULTURAS</w:t>
      </w:r>
    </w:p>
    <w:p w14:paraId="079D5756" w14:textId="77777777" w:rsidR="0072477E" w:rsidRDefault="0072477E">
      <w:pPr>
        <w:spacing w:line="276" w:lineRule="auto"/>
        <w:ind w:left="-567"/>
        <w:jc w:val="center"/>
        <w:rPr>
          <w:b/>
        </w:rPr>
      </w:pPr>
    </w:p>
    <w:p w14:paraId="3A2C3FA8" w14:textId="77777777" w:rsidR="0072477E" w:rsidRDefault="00000000">
      <w:pPr>
        <w:spacing w:line="276" w:lineRule="auto"/>
        <w:ind w:left="-567"/>
        <w:jc w:val="center"/>
        <w:rPr>
          <w:b/>
        </w:rPr>
      </w:pPr>
      <w:r>
        <w:rPr>
          <w:b/>
        </w:rPr>
        <w:t>CHAMADA PÚBLICA SMC 03/2024</w:t>
      </w:r>
    </w:p>
    <w:p w14:paraId="4E92D976" w14:textId="77777777" w:rsidR="0072477E" w:rsidRDefault="00000000">
      <w:pPr>
        <w:spacing w:line="276" w:lineRule="auto"/>
        <w:ind w:left="-567"/>
        <w:jc w:val="center"/>
        <w:rPr>
          <w:b/>
        </w:rPr>
      </w:pPr>
      <w:r>
        <w:rPr>
          <w:b/>
        </w:rPr>
        <w:t>SELEÇÃO DE PONTOS DE CULTURA E PONTÕES DE CULTURA – REDE CULTURA VIVA</w:t>
      </w:r>
    </w:p>
    <w:p w14:paraId="72AD5E01" w14:textId="77777777" w:rsidR="0072477E" w:rsidRDefault="0072477E">
      <w:pPr>
        <w:tabs>
          <w:tab w:val="left" w:pos="1418"/>
        </w:tabs>
        <w:spacing w:line="360" w:lineRule="auto"/>
        <w:rPr>
          <w:rFonts w:cs="Calibri"/>
          <w:b/>
          <w:color w:val="000000"/>
        </w:rPr>
      </w:pPr>
    </w:p>
    <w:p w14:paraId="7FFC39E8" w14:textId="77777777" w:rsidR="0072477E" w:rsidRDefault="00000000">
      <w:pPr>
        <w:tabs>
          <w:tab w:val="left" w:pos="1418"/>
        </w:tabs>
        <w:spacing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ANEXO </w:t>
      </w:r>
      <w:r>
        <w:rPr>
          <w:b/>
        </w:rPr>
        <w:t>6</w:t>
      </w:r>
      <w:r>
        <w:rPr>
          <w:rFonts w:cs="Calibri"/>
          <w:b/>
          <w:color w:val="000000"/>
        </w:rPr>
        <w:t xml:space="preserve"> - </w:t>
      </w:r>
      <w:r>
        <w:rPr>
          <w:b/>
        </w:rPr>
        <w:t>DECLARAÇÃO DE QUE NÃO EMPREGA MENOR</w:t>
      </w:r>
    </w:p>
    <w:p w14:paraId="0A4668B4" w14:textId="77777777" w:rsidR="0072477E" w:rsidRDefault="007247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Calibri"/>
          <w:color w:val="000000"/>
        </w:rPr>
      </w:pPr>
    </w:p>
    <w:p w14:paraId="4A2B78C3" w14:textId="77777777" w:rsidR="0072477E" w:rsidRDefault="00000000">
      <w:pPr>
        <w:spacing w:line="360" w:lineRule="auto"/>
        <w:ind w:hanging="2"/>
        <w:jc w:val="both"/>
        <w:rPr>
          <w:rFonts w:cs="Calibri"/>
        </w:rPr>
      </w:pPr>
      <w:r>
        <w:rPr>
          <w:rFonts w:cs="Calibri"/>
        </w:rPr>
        <w:t>Eu, _______________________________________________________________________, CPF nº ____________________, RG nº _____________________, na qualidade de responsável pelo projeto ______________________________________________, inscrito no Edital de Seleção Pública S</w:t>
      </w:r>
      <w:r>
        <w:t>MC</w:t>
      </w:r>
      <w:r>
        <w:rPr>
          <w:rFonts w:cs="Calibri"/>
        </w:rPr>
        <w:t xml:space="preserve"> nº </w:t>
      </w:r>
      <w:r>
        <w:t>03/2024</w:t>
      </w:r>
      <w:r>
        <w:rPr>
          <w:rFonts w:cs="Calibri"/>
        </w:rPr>
        <w:t xml:space="preserve">, </w:t>
      </w:r>
      <w:r>
        <w:rPr>
          <w:rFonts w:cs="Calibri"/>
          <w:color w:val="000000"/>
        </w:rPr>
        <w:t xml:space="preserve">DECLARO, para fins do disposto no inciso VI, do art. </w:t>
      </w:r>
      <w:r>
        <w:t>68</w:t>
      </w:r>
      <w:r>
        <w:rPr>
          <w:rFonts w:cs="Calibri"/>
          <w:color w:val="000000"/>
        </w:rPr>
        <w:t>, da Lei n°</w:t>
      </w:r>
      <w:r>
        <w:t>14.133</w:t>
      </w:r>
      <w:r>
        <w:rPr>
          <w:rFonts w:cs="Calibri"/>
          <w:color w:val="000000"/>
        </w:rPr>
        <w:t>, de</w:t>
      </w:r>
      <w:r>
        <w:t xml:space="preserve"> 2021</w:t>
      </w:r>
      <w:r>
        <w:rPr>
          <w:rFonts w:cs="Calibri"/>
          <w:color w:val="000000"/>
        </w:rPr>
        <w:t>, acrescido pela Lei n° 9.854 de 27.10.99, que  não  emprego  menor  de  dezoito  anos  em  trabalho  noturno, perigoso ou insalubre e não emprego menor de dezesseis anos.</w:t>
      </w:r>
    </w:p>
    <w:p w14:paraId="00C4B399" w14:textId="77777777" w:rsidR="0072477E" w:rsidRDefault="0072477E">
      <w:pPr>
        <w:spacing w:line="360" w:lineRule="auto"/>
        <w:ind w:hanging="2"/>
        <w:jc w:val="both"/>
        <w:rPr>
          <w:rFonts w:cs="Calibri"/>
        </w:rPr>
      </w:pPr>
    </w:p>
    <w:p w14:paraId="152AB77F" w14:textId="77777777" w:rsidR="0072477E" w:rsidRDefault="00000000">
      <w:pPr>
        <w:spacing w:line="360" w:lineRule="auto"/>
        <w:ind w:hanging="2"/>
        <w:rPr>
          <w:rFonts w:cs="Calibri"/>
        </w:rPr>
      </w:pPr>
      <w:r>
        <w:rPr>
          <w:rFonts w:cs="Calibri"/>
          <w:b/>
          <w:color w:val="000000"/>
          <w:u w:val="single"/>
        </w:rPr>
        <w:t>Ressalva:</w:t>
      </w:r>
      <w:r>
        <w:rPr>
          <w:rFonts w:cs="Calibri"/>
          <w:color w:val="000000"/>
        </w:rPr>
        <w:br/>
        <w:t>Emprego menor, a partir de quatorze anos, na condição de aprendiz.</w:t>
      </w:r>
    </w:p>
    <w:p w14:paraId="22CE3E7C" w14:textId="77777777" w:rsidR="0072477E" w:rsidRDefault="00000000">
      <w:pPr>
        <w:spacing w:line="360" w:lineRule="auto"/>
        <w:ind w:hanging="2"/>
        <w:rPr>
          <w:rFonts w:cs="Calibri"/>
        </w:rPr>
      </w:pPr>
      <w:proofErr w:type="gramStart"/>
      <w:r>
        <w:rPr>
          <w:rFonts w:cs="Calibri"/>
          <w:color w:val="000000"/>
        </w:rPr>
        <w:t xml:space="preserve">(  </w:t>
      </w:r>
      <w:proofErr w:type="gramEnd"/>
      <w:r>
        <w:rPr>
          <w:rFonts w:cs="Calibri"/>
          <w:color w:val="000000"/>
        </w:rPr>
        <w:t xml:space="preserve"> ) SIM    (   ) NÃO</w:t>
      </w:r>
    </w:p>
    <w:p w14:paraId="5D3FD4A1" w14:textId="77777777" w:rsidR="0072477E" w:rsidRDefault="0072477E">
      <w:pPr>
        <w:spacing w:line="360" w:lineRule="auto"/>
        <w:jc w:val="both"/>
        <w:rPr>
          <w:rFonts w:cs="Calibri"/>
        </w:rPr>
      </w:pPr>
    </w:p>
    <w:p w14:paraId="74CD01CF" w14:textId="77777777" w:rsidR="0072477E" w:rsidRDefault="007247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Calibri"/>
          <w:color w:val="000000"/>
        </w:rPr>
      </w:pPr>
    </w:p>
    <w:p w14:paraId="77CB5822" w14:textId="77777777" w:rsidR="0072477E" w:rsidRDefault="007247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cs="Calibri"/>
          <w:color w:val="000000"/>
        </w:rPr>
      </w:pPr>
    </w:p>
    <w:p w14:paraId="4F010CF5" w14:textId="77777777" w:rsidR="0072477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(Local e data) ________________, _____ de ______________de _______.</w:t>
      </w:r>
    </w:p>
    <w:p w14:paraId="765AEF8A" w14:textId="77777777" w:rsidR="0072477E" w:rsidRDefault="007247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</w:rPr>
      </w:pPr>
    </w:p>
    <w:p w14:paraId="19A4677D" w14:textId="77777777" w:rsidR="0072477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</w:t>
      </w:r>
    </w:p>
    <w:p w14:paraId="5322DEAE" w14:textId="77777777" w:rsidR="0072477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(Nome e assinatura)</w:t>
      </w:r>
    </w:p>
    <w:p w14:paraId="7BC5A2DB" w14:textId="77777777" w:rsidR="0072477E" w:rsidRDefault="007247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sectPr w:rsidR="00724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30B6" w14:textId="77777777" w:rsidR="00737C78" w:rsidRDefault="00737C78">
      <w:r>
        <w:separator/>
      </w:r>
    </w:p>
  </w:endnote>
  <w:endnote w:type="continuationSeparator" w:id="0">
    <w:p w14:paraId="2547D6D6" w14:textId="77777777" w:rsidR="00737C78" w:rsidRDefault="0073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D55E" w14:textId="77777777" w:rsidR="00B370F3" w:rsidRDefault="00B370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77D9" w14:textId="77777777" w:rsidR="0072477E" w:rsidRDefault="0072477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/>
        <w:color w:val="000000"/>
        <w:sz w:val="16"/>
        <w:szCs w:val="16"/>
      </w:rPr>
    </w:pPr>
  </w:p>
  <w:p w14:paraId="03ACA12B" w14:textId="77777777" w:rsidR="0072477E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/>
        <w:i/>
        <w:color w:val="000000"/>
        <w:sz w:val="14"/>
        <w:szCs w:val="14"/>
      </w:rPr>
    </w:pPr>
    <w:r>
      <w:rPr>
        <w:rFonts w:ascii="Times New Roman" w:eastAsia="Times New Roman" w:hAnsi="Times New Roman"/>
        <w:i/>
        <w:color w:val="000000"/>
        <w:sz w:val="14"/>
        <w:szCs w:val="14"/>
      </w:rPr>
      <w:t xml:space="preserve">Página 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begin"/>
    </w:r>
    <w:r>
      <w:rPr>
        <w:rFonts w:ascii="Times New Roman" w:eastAsia="Times New Roman" w:hAnsi="Times New Roman"/>
        <w:i/>
        <w:color w:val="000000"/>
        <w:sz w:val="14"/>
        <w:szCs w:val="14"/>
      </w:rPr>
      <w:instrText>PAGE</w:instrTex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separate"/>
    </w:r>
    <w:r w:rsidR="00B370F3">
      <w:rPr>
        <w:rFonts w:ascii="Times New Roman" w:eastAsia="Times New Roman" w:hAnsi="Times New Roman"/>
        <w:i/>
        <w:noProof/>
        <w:color w:val="000000"/>
        <w:sz w:val="14"/>
        <w:szCs w:val="14"/>
      </w:rPr>
      <w:t>1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end"/>
    </w:r>
    <w:r>
      <w:rPr>
        <w:rFonts w:ascii="Times New Roman" w:eastAsia="Times New Roman" w:hAnsi="Times New Roman"/>
        <w:i/>
        <w:color w:val="000000"/>
        <w:sz w:val="14"/>
        <w:szCs w:val="14"/>
      </w:rPr>
      <w:t xml:space="preserve"> de 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begin"/>
    </w:r>
    <w:r>
      <w:rPr>
        <w:rFonts w:ascii="Times New Roman" w:eastAsia="Times New Roman" w:hAnsi="Times New Roman"/>
        <w:i/>
        <w:color w:val="000000"/>
        <w:sz w:val="14"/>
        <w:szCs w:val="14"/>
      </w:rPr>
      <w:instrText>NUMPAGES</w:instrTex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separate"/>
    </w:r>
    <w:r w:rsidR="00B370F3">
      <w:rPr>
        <w:rFonts w:ascii="Times New Roman" w:eastAsia="Times New Roman" w:hAnsi="Times New Roman"/>
        <w:i/>
        <w:noProof/>
        <w:color w:val="000000"/>
        <w:sz w:val="14"/>
        <w:szCs w:val="14"/>
      </w:rPr>
      <w:t>1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end"/>
    </w:r>
  </w:p>
  <w:p w14:paraId="10AFA03A" w14:textId="77777777" w:rsidR="0072477E" w:rsidRDefault="00724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  <w:p w14:paraId="3CA28DFD" w14:textId="77777777" w:rsidR="0072477E" w:rsidRDefault="00724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98FB" w14:textId="77777777" w:rsidR="00B370F3" w:rsidRDefault="00B370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8C1C" w14:textId="77777777" w:rsidR="00737C78" w:rsidRDefault="00737C78">
      <w:r>
        <w:separator/>
      </w:r>
    </w:p>
  </w:footnote>
  <w:footnote w:type="continuationSeparator" w:id="0">
    <w:p w14:paraId="508153BF" w14:textId="77777777" w:rsidR="00737C78" w:rsidRDefault="0073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7C0B" w14:textId="77777777" w:rsidR="00B370F3" w:rsidRDefault="00B370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8477" w14:textId="0AB603F5" w:rsidR="0072477E" w:rsidRDefault="00B37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Calibri"/>
        <w:color w:val="000000"/>
      </w:rPr>
    </w:pPr>
    <w:r>
      <w:rPr>
        <w:noProof/>
      </w:rPr>
      <w:drawing>
        <wp:inline distT="0" distB="0" distL="0" distR="0" wp14:anchorId="03C28EAC" wp14:editId="59E80698">
          <wp:extent cx="3009900" cy="788035"/>
          <wp:effectExtent l="0" t="0" r="0" b="0"/>
          <wp:docPr id="1854208051" name="Imagem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08051" name="Imagem 1" descr="Text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B6E4" w14:textId="77777777" w:rsidR="00B370F3" w:rsidRDefault="00B370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DF6"/>
    <w:multiLevelType w:val="multilevel"/>
    <w:tmpl w:val="9214753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996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7E"/>
    <w:rsid w:val="000C2576"/>
    <w:rsid w:val="0072477E"/>
    <w:rsid w:val="00737C78"/>
    <w:rsid w:val="00B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92D40"/>
  <w15:docId w15:val="{348679F4-4C80-41D3-9508-72304EBE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0A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C78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78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7842"/>
    <w:rPr>
      <w:rFonts w:ascii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78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7842"/>
    <w:rPr>
      <w:rFonts w:ascii="Calibri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842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2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834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2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834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E4214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m-1579550346230852188gmail-il">
    <w:name w:val="m_-1579550346230852188gmail-il"/>
    <w:basedOn w:val="Fontepargpadro"/>
    <w:rsid w:val="00AA6800"/>
  </w:style>
  <w:style w:type="paragraph" w:styleId="NormalWeb">
    <w:name w:val="Normal (Web)"/>
    <w:basedOn w:val="Normal"/>
    <w:uiPriority w:val="99"/>
    <w:semiHidden/>
    <w:unhideWhenUsed/>
    <w:rsid w:val="00A260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vfuRuGUt5cCiYBWn8zA9FwyuA==">CgMxLjA4AHIhMXJCZUN4TFhwNDYwVkFWRGdpV0tPc3ptOFctM2d3U1Zx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Gildo Joaqhim</dc:creator>
  <cp:lastModifiedBy>Dani Nunes</cp:lastModifiedBy>
  <cp:revision>3</cp:revision>
  <dcterms:created xsi:type="dcterms:W3CDTF">2021-09-08T02:35:00Z</dcterms:created>
  <dcterms:modified xsi:type="dcterms:W3CDTF">2024-07-31T19:55:00Z</dcterms:modified>
</cp:coreProperties>
</file>