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9A15" w14:textId="77777777" w:rsidR="00023110" w:rsidRDefault="00000000">
      <w:pPr>
        <w:spacing w:after="0" w:line="276" w:lineRule="auto"/>
        <w:ind w:left="0" w:hanging="2"/>
        <w:jc w:val="center"/>
      </w:pPr>
      <w:r>
        <w:rPr>
          <w:b/>
        </w:rPr>
        <w:t>PREFEITURA MUNICIPAL DE NITERÓI</w:t>
      </w:r>
    </w:p>
    <w:p w14:paraId="3CD7CA6F" w14:textId="77777777" w:rsidR="00023110" w:rsidRDefault="00000000">
      <w:pPr>
        <w:spacing w:after="0" w:line="276" w:lineRule="auto"/>
        <w:ind w:left="0" w:hanging="2"/>
        <w:jc w:val="center"/>
        <w:rPr>
          <w:b/>
        </w:rPr>
      </w:pPr>
      <w:r>
        <w:rPr>
          <w:b/>
        </w:rPr>
        <w:t>SECRETARIA MUNICIPAL DAS CULTURAS</w:t>
      </w:r>
    </w:p>
    <w:p w14:paraId="3D7DD4A6" w14:textId="77777777" w:rsidR="00023110" w:rsidRDefault="00023110">
      <w:pPr>
        <w:spacing w:after="0" w:line="276" w:lineRule="auto"/>
        <w:ind w:left="0" w:hanging="2"/>
        <w:jc w:val="center"/>
        <w:rPr>
          <w:b/>
        </w:rPr>
      </w:pPr>
    </w:p>
    <w:p w14:paraId="1F53B35B" w14:textId="77777777" w:rsidR="00023110" w:rsidRDefault="00000000">
      <w:pPr>
        <w:shd w:val="clear" w:color="auto" w:fill="FFFFFF"/>
        <w:spacing w:after="0" w:line="276" w:lineRule="auto"/>
        <w:ind w:left="0" w:hanging="2"/>
        <w:jc w:val="center"/>
        <w:rPr>
          <w:b/>
        </w:rPr>
      </w:pPr>
      <w:r>
        <w:rPr>
          <w:b/>
        </w:rPr>
        <w:t xml:space="preserve">CHAMADA PÚBLICA SMC 03/2024 </w:t>
      </w:r>
    </w:p>
    <w:p w14:paraId="691475BC" w14:textId="77777777" w:rsidR="00023110" w:rsidRDefault="00000000">
      <w:pPr>
        <w:shd w:val="clear" w:color="auto" w:fill="FFFFFF"/>
        <w:spacing w:after="0" w:line="276" w:lineRule="auto"/>
        <w:ind w:left="0" w:hanging="2"/>
        <w:jc w:val="center"/>
        <w:rPr>
          <w:b/>
        </w:rPr>
      </w:pPr>
      <w:r>
        <w:rPr>
          <w:b/>
        </w:rPr>
        <w:t>SELEÇÃO DE PONTOS DE CULTURA E PONTÕES DE CULTURA – REDE CULTURA VIVA</w:t>
      </w:r>
    </w:p>
    <w:p w14:paraId="50F598AB" w14:textId="77777777" w:rsidR="00023110" w:rsidRDefault="0002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78EEBD1F" w14:textId="77777777" w:rsidR="000231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ANEXO 1 - PLANO DE TRABALHO</w:t>
      </w:r>
    </w:p>
    <w:p w14:paraId="79DA48C4" w14:textId="77777777" w:rsidR="00023110" w:rsidRDefault="00023110">
      <w:pPr>
        <w:spacing w:after="0"/>
        <w:ind w:left="0" w:hanging="2"/>
        <w:jc w:val="center"/>
      </w:pPr>
    </w:p>
    <w:tbl>
      <w:tblPr>
        <w:tblStyle w:val="af"/>
        <w:tblW w:w="1069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985"/>
        <w:gridCol w:w="960"/>
        <w:gridCol w:w="1320"/>
        <w:gridCol w:w="2130"/>
        <w:gridCol w:w="1695"/>
      </w:tblGrid>
      <w:tr w:rsidR="00023110" w14:paraId="4F0E7390" w14:textId="77777777">
        <w:trPr>
          <w:trHeight w:val="454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2686CE" w14:textId="77777777" w:rsidR="0002311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3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IDENTIFICAÇÃO DO PROJETO E DO PROPONENTE</w:t>
            </w:r>
          </w:p>
        </w:tc>
      </w:tr>
      <w:tr w:rsidR="00023110" w14:paraId="1D5308E7" w14:textId="77777777">
        <w:trPr>
          <w:trHeight w:val="615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3646" w14:textId="77777777" w:rsidR="00023110" w:rsidRDefault="00000000">
            <w:pPr>
              <w:spacing w:after="0" w:line="276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1.1. </w:t>
            </w:r>
            <w:r>
              <w:rPr>
                <w:b/>
              </w:rPr>
              <w:t>Entidade Cultural Proponente:</w:t>
            </w:r>
          </w:p>
        </w:tc>
      </w:tr>
      <w:tr w:rsidR="00023110" w14:paraId="4E995046" w14:textId="77777777">
        <w:trPr>
          <w:trHeight w:val="615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47EF" w14:textId="77777777" w:rsidR="00023110" w:rsidRDefault="00000000">
            <w:pPr>
              <w:spacing w:after="0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1.2. </w:t>
            </w:r>
            <w:r>
              <w:rPr>
                <w:b/>
              </w:rPr>
              <w:t>CNPJ da Entidade:</w:t>
            </w:r>
          </w:p>
        </w:tc>
      </w:tr>
      <w:tr w:rsidR="00023110" w14:paraId="00C609EA" w14:textId="77777777">
        <w:trPr>
          <w:trHeight w:val="615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6CF6" w14:textId="77777777" w:rsidR="00023110" w:rsidRDefault="00000000">
            <w:pPr>
              <w:spacing w:after="120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1.3. </w:t>
            </w:r>
            <w:r>
              <w:rPr>
                <w:b/>
              </w:rPr>
              <w:t xml:space="preserve">Título do Projeto: </w:t>
            </w:r>
          </w:p>
        </w:tc>
      </w:tr>
      <w:tr w:rsidR="00023110" w14:paraId="18B0F75D" w14:textId="77777777">
        <w:trPr>
          <w:trHeight w:val="454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702BD" w14:textId="77777777" w:rsidR="00023110" w:rsidRDefault="00000000">
            <w:pPr>
              <w:numPr>
                <w:ilvl w:val="0"/>
                <w:numId w:val="2"/>
              </w:numPr>
              <w:spacing w:after="0"/>
              <w:ind w:left="0" w:hanging="2"/>
              <w:jc w:val="left"/>
            </w:pPr>
            <w:r>
              <w:rPr>
                <w:b/>
              </w:rPr>
              <w:t>OBJETO</w:t>
            </w:r>
          </w:p>
        </w:tc>
      </w:tr>
      <w:tr w:rsidR="00023110" w14:paraId="5177363F" w14:textId="77777777">
        <w:trPr>
          <w:trHeight w:val="2393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5C89" w14:textId="77777777" w:rsidR="00023110" w:rsidRDefault="00000000">
            <w:pPr>
              <w:spacing w:after="0"/>
              <w:ind w:left="0" w:hanging="2"/>
            </w:pPr>
            <w:r>
              <w:rPr>
                <w:b/>
              </w:rPr>
              <w:t xml:space="preserve">2.1 Definição do objeto do Termo de Compromisso Cultural - TCC: </w:t>
            </w:r>
          </w:p>
          <w:p w14:paraId="3A00E4FD" w14:textId="77777777" w:rsidR="00023110" w:rsidRDefault="00000000">
            <w:pPr>
              <w:spacing w:after="120"/>
              <w:ind w:left="0" w:hanging="2"/>
              <w:rPr>
                <w:color w:val="FF0000"/>
              </w:rPr>
            </w:pPr>
            <w:r>
              <w:t xml:space="preserve">(Descrever o objeto de forma precisa e resumida, de modo que fique explícito o que será realizado, como será realizado e onde será realizado) </w:t>
            </w:r>
            <w:r>
              <w:rPr>
                <w:color w:val="FF0000"/>
              </w:rPr>
              <w:t>(Até 3 mil caracteres)</w:t>
            </w:r>
          </w:p>
          <w:p w14:paraId="4F5D82FE" w14:textId="77777777" w:rsidR="00023110" w:rsidRDefault="00023110">
            <w:pPr>
              <w:spacing w:after="0"/>
              <w:ind w:left="0" w:hanging="2"/>
            </w:pPr>
          </w:p>
        </w:tc>
      </w:tr>
      <w:tr w:rsidR="00023110" w14:paraId="033C6A30" w14:textId="77777777">
        <w:trPr>
          <w:trHeight w:val="454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8DEE8" w14:textId="77777777" w:rsidR="00023110" w:rsidRDefault="00000000">
            <w:pPr>
              <w:numPr>
                <w:ilvl w:val="0"/>
                <w:numId w:val="2"/>
              </w:numPr>
              <w:spacing w:after="120"/>
              <w:ind w:left="0" w:hanging="2"/>
              <w:jc w:val="left"/>
            </w:pPr>
            <w:r>
              <w:rPr>
                <w:b/>
              </w:rPr>
              <w:t>JUSTIFICATIVA</w:t>
            </w:r>
          </w:p>
        </w:tc>
      </w:tr>
      <w:tr w:rsidR="00023110" w14:paraId="2364C02B" w14:textId="77777777">
        <w:trPr>
          <w:trHeight w:val="1745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693D" w14:textId="77777777" w:rsidR="00023110" w:rsidRDefault="00000000">
            <w:pPr>
              <w:numPr>
                <w:ilvl w:val="1"/>
                <w:numId w:val="2"/>
              </w:numPr>
              <w:spacing w:after="12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Descrever a relação entre a proposta apresentada e os objetivos e diretrizes da Política Nacional e Municipal de Cultura Viva – PNCV </w:t>
            </w:r>
            <w:r>
              <w:rPr>
                <w:color w:val="000000"/>
              </w:rPr>
              <w:t xml:space="preserve">(constantes na Lei </w:t>
            </w:r>
            <w:r>
              <w:t>Nº 13.018 /2015 e Lei 3347/2018)</w:t>
            </w:r>
            <w:r>
              <w:rPr>
                <w:color w:val="000000"/>
              </w:rPr>
              <w:t xml:space="preserve">. </w:t>
            </w:r>
            <w:r>
              <w:rPr>
                <w:color w:val="FF0000"/>
              </w:rPr>
              <w:t>(Até 3 mil caracteres)</w:t>
            </w:r>
          </w:p>
          <w:p w14:paraId="204C0CAD" w14:textId="77777777" w:rsidR="00023110" w:rsidRDefault="00023110">
            <w:pPr>
              <w:spacing w:after="0"/>
              <w:ind w:left="0" w:hanging="2"/>
            </w:pPr>
          </w:p>
          <w:p w14:paraId="208F0637" w14:textId="77777777" w:rsidR="00023110" w:rsidRDefault="00023110">
            <w:pPr>
              <w:spacing w:after="0"/>
              <w:ind w:left="0" w:hanging="2"/>
            </w:pPr>
          </w:p>
          <w:p w14:paraId="29EE3CC1" w14:textId="77777777" w:rsidR="00023110" w:rsidRDefault="00023110">
            <w:pPr>
              <w:spacing w:after="0"/>
              <w:ind w:left="0" w:hanging="2"/>
            </w:pPr>
          </w:p>
          <w:p w14:paraId="339D8A9C" w14:textId="77777777" w:rsidR="00023110" w:rsidRDefault="00023110">
            <w:pPr>
              <w:spacing w:after="0"/>
              <w:ind w:left="0" w:hanging="2"/>
            </w:pPr>
          </w:p>
          <w:p w14:paraId="3DDB5BFD" w14:textId="77777777" w:rsidR="00023110" w:rsidRDefault="00023110">
            <w:pPr>
              <w:spacing w:after="0"/>
              <w:ind w:left="0" w:hanging="2"/>
            </w:pPr>
          </w:p>
        </w:tc>
      </w:tr>
      <w:tr w:rsidR="00023110" w14:paraId="4E1DA723" w14:textId="77777777">
        <w:trPr>
          <w:trHeight w:val="510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D017E" w14:textId="77777777" w:rsidR="00023110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  <w:between w:val="nil"/>
              </w:pBdr>
              <w:shd w:val="clear" w:color="auto" w:fill="E6E6E6"/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t xml:space="preserve">4. </w:t>
            </w:r>
            <w:r>
              <w:rPr>
                <w:b/>
                <w:color w:val="000000"/>
              </w:rPr>
              <w:t>AÇÕES ESTRUTURANTES</w:t>
            </w:r>
          </w:p>
          <w:p w14:paraId="389F30BD" w14:textId="77777777" w:rsidR="00023110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Indicar em quais das ações estruturantes da Política Nacional de Cultura Viva o projeto atua:</w:t>
            </w:r>
          </w:p>
        </w:tc>
      </w:tr>
      <w:tr w:rsidR="00023110" w14:paraId="727232D5" w14:textId="77777777">
        <w:trPr>
          <w:trHeight w:val="2835"/>
        </w:trPr>
        <w:tc>
          <w:tcPr>
            <w:tcW w:w="5550" w:type="dxa"/>
            <w:gridSpan w:val="3"/>
            <w:tcBorders>
              <w:left w:val="single" w:sz="4" w:space="0" w:color="000000"/>
            </w:tcBorders>
          </w:tcPr>
          <w:p w14:paraId="62A1D9CE" w14:textId="77777777" w:rsidR="00023110" w:rsidRDefault="00000000">
            <w:pPr>
              <w:spacing w:after="0" w:line="276" w:lineRule="auto"/>
              <w:ind w:left="0" w:hanging="2"/>
            </w:pPr>
            <w:proofErr w:type="gramStart"/>
            <w:r>
              <w:lastRenderedPageBreak/>
              <w:t xml:space="preserve">(  </w:t>
            </w:r>
            <w:proofErr w:type="gramEnd"/>
            <w:r>
              <w:t xml:space="preserve">  ) cultura, comunicação e mídia livre</w:t>
            </w:r>
          </w:p>
          <w:p w14:paraId="762DA9D8" w14:textId="77777777" w:rsidR="00023110" w:rsidRDefault="00000000">
            <w:pPr>
              <w:spacing w:after="0" w:line="276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) intercâmbio e residências artístico-culturais</w:t>
            </w:r>
          </w:p>
          <w:p w14:paraId="50D9C6E4" w14:textId="77777777" w:rsidR="00023110" w:rsidRDefault="00000000">
            <w:pPr>
              <w:spacing w:after="0" w:line="276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) cultura e educação</w:t>
            </w:r>
          </w:p>
          <w:p w14:paraId="4DB009B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) cultura e saúde</w:t>
            </w:r>
          </w:p>
          <w:p w14:paraId="7572B3F5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) conhecimentos tradicionais</w:t>
            </w:r>
          </w:p>
          <w:p w14:paraId="4C6EBA76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) cultura digital</w:t>
            </w:r>
          </w:p>
          <w:p w14:paraId="4EF40F77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cultura e direitos humanos</w:t>
            </w:r>
          </w:p>
          <w:p w14:paraId="040236D4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economia criativa e solidária</w:t>
            </w:r>
          </w:p>
          <w:p w14:paraId="63FE1A63" w14:textId="77777777" w:rsidR="00023110" w:rsidRDefault="00000000">
            <w:pPr>
              <w:spacing w:after="0" w:line="276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) livro, leitura e literatura</w:t>
            </w:r>
          </w:p>
        </w:tc>
        <w:tc>
          <w:tcPr>
            <w:tcW w:w="5145" w:type="dxa"/>
            <w:gridSpan w:val="3"/>
            <w:tcBorders>
              <w:left w:val="nil"/>
              <w:right w:val="single" w:sz="4" w:space="0" w:color="000000"/>
            </w:tcBorders>
          </w:tcPr>
          <w:p w14:paraId="26472AB9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memória e patrimônio cultural</w:t>
            </w:r>
          </w:p>
          <w:p w14:paraId="133EBE1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cultura e meio ambiente</w:t>
            </w:r>
          </w:p>
          <w:p w14:paraId="6910669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cultura e juventude</w:t>
            </w:r>
          </w:p>
          <w:p w14:paraId="353D1CC1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cultura, infância e adolescência</w:t>
            </w:r>
          </w:p>
          <w:p w14:paraId="0484E6CB" w14:textId="77777777" w:rsidR="00023110" w:rsidRDefault="00000000">
            <w:pPr>
              <w:spacing w:after="0" w:line="276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) cultura LGBT</w:t>
            </w:r>
          </w:p>
          <w:p w14:paraId="7996A294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agente cultura viva </w:t>
            </w:r>
          </w:p>
          <w:p w14:paraId="22E807B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cultura circense </w:t>
            </w:r>
          </w:p>
          <w:p w14:paraId="3A7DE727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Outras. Quais? _______________________________</w:t>
            </w:r>
          </w:p>
          <w:p w14:paraId="0B19A8ED" w14:textId="77777777" w:rsidR="00023110" w:rsidRDefault="00023110">
            <w:pPr>
              <w:spacing w:after="0" w:line="276" w:lineRule="auto"/>
              <w:ind w:left="0" w:hanging="2"/>
            </w:pPr>
          </w:p>
        </w:tc>
      </w:tr>
      <w:tr w:rsidR="00023110" w14:paraId="6D8F0F00" w14:textId="77777777">
        <w:trPr>
          <w:trHeight w:val="20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51210" w14:textId="77777777" w:rsidR="00023110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Indicar os tipos de atividades predominantes no projeto:</w:t>
            </w:r>
          </w:p>
          <w:p w14:paraId="1D62ACE2" w14:textId="77777777" w:rsidR="00023110" w:rsidRDefault="00000000">
            <w:pPr>
              <w:spacing w:after="0"/>
              <w:ind w:left="0" w:hanging="2"/>
            </w:pPr>
            <w:r>
              <w:t>Preencher em ordem de prioridade (1, 2, 3, 4, 5, 6).</w:t>
            </w:r>
          </w:p>
        </w:tc>
      </w:tr>
      <w:tr w:rsidR="00023110" w14:paraId="733FD99A" w14:textId="77777777">
        <w:trPr>
          <w:trHeight w:val="100"/>
        </w:trPr>
        <w:tc>
          <w:tcPr>
            <w:tcW w:w="55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3F55FB" w14:textId="77777777" w:rsidR="00023110" w:rsidRDefault="00000000">
            <w:pPr>
              <w:spacing w:after="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 ) Produção</w:t>
            </w:r>
          </w:p>
          <w:p w14:paraId="2CD25613" w14:textId="77777777" w:rsidR="00023110" w:rsidRDefault="00000000">
            <w:pPr>
              <w:spacing w:after="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 ) Difusão</w:t>
            </w:r>
          </w:p>
          <w:p w14:paraId="1C3CF337" w14:textId="77777777" w:rsidR="00023110" w:rsidRDefault="00000000">
            <w:pPr>
              <w:spacing w:after="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 ) Formação</w:t>
            </w:r>
          </w:p>
          <w:p w14:paraId="694B566D" w14:textId="77777777" w:rsidR="00023110" w:rsidRDefault="00000000">
            <w:pPr>
              <w:spacing w:after="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 ) Intercâmbio</w:t>
            </w:r>
          </w:p>
          <w:p w14:paraId="0A3F7E73" w14:textId="77777777" w:rsidR="00023110" w:rsidRDefault="00023110">
            <w:pPr>
              <w:spacing w:after="0"/>
              <w:ind w:left="0" w:hanging="2"/>
            </w:pPr>
          </w:p>
        </w:tc>
        <w:tc>
          <w:tcPr>
            <w:tcW w:w="514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0E2B601" w14:textId="77777777" w:rsidR="00023110" w:rsidRDefault="00000000">
            <w:pPr>
              <w:spacing w:after="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 ) Pesquisa  </w:t>
            </w:r>
          </w:p>
          <w:p w14:paraId="546D0EFE" w14:textId="77777777" w:rsidR="00023110" w:rsidRDefault="00000000">
            <w:pPr>
              <w:spacing w:after="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 ) Preservação de bens culturais</w:t>
            </w:r>
          </w:p>
          <w:p w14:paraId="76E4FCD0" w14:textId="77777777" w:rsidR="00023110" w:rsidRDefault="00000000">
            <w:pPr>
              <w:spacing w:after="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 ) Outro(s). Qual(</w:t>
            </w:r>
            <w:proofErr w:type="spellStart"/>
            <w:r>
              <w:t>is</w:t>
            </w:r>
            <w:proofErr w:type="spellEnd"/>
            <w:proofErr w:type="gramStart"/>
            <w:r>
              <w:t>)?_</w:t>
            </w:r>
            <w:proofErr w:type="gramEnd"/>
            <w:r>
              <w:t>___________________________</w:t>
            </w:r>
          </w:p>
          <w:p w14:paraId="49C3AFE6" w14:textId="77777777" w:rsidR="00023110" w:rsidRDefault="00023110">
            <w:pPr>
              <w:spacing w:after="0"/>
              <w:ind w:left="0" w:hanging="2"/>
            </w:pPr>
          </w:p>
        </w:tc>
      </w:tr>
      <w:tr w:rsidR="00023110" w14:paraId="575CE111" w14:textId="77777777">
        <w:trPr>
          <w:trHeight w:val="623"/>
        </w:trPr>
        <w:tc>
          <w:tcPr>
            <w:tcW w:w="1069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38BDAFC" w14:textId="77777777" w:rsidR="00023110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Informar a(s) área(s) e/ou segmento(s) abrangido(s) pelas atividades a serem realizadas na execução do projeto.</w:t>
            </w:r>
          </w:p>
        </w:tc>
      </w:tr>
      <w:tr w:rsidR="00023110" w14:paraId="5E593244" w14:textId="77777777">
        <w:trPr>
          <w:trHeight w:val="100"/>
        </w:trPr>
        <w:tc>
          <w:tcPr>
            <w:tcW w:w="1069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1333C31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(  </w:t>
            </w:r>
            <w:proofErr w:type="gramEnd"/>
            <w:r>
              <w:rPr>
                <w:b/>
                <w:color w:val="000000"/>
              </w:rPr>
              <w:t xml:space="preserve">  ) ARTES CÊNICAS:</w:t>
            </w:r>
          </w:p>
          <w:p w14:paraId="4598F6AC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circo</w:t>
            </w:r>
          </w:p>
          <w:p w14:paraId="183BFA48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dança</w:t>
            </w:r>
          </w:p>
          <w:p w14:paraId="4FFD4EC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mímica</w:t>
            </w:r>
          </w:p>
          <w:p w14:paraId="43C52CF2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ópera</w:t>
            </w:r>
          </w:p>
          <w:p w14:paraId="7E5A2045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teatro</w:t>
            </w:r>
          </w:p>
          <w:p w14:paraId="6294E788" w14:textId="77777777" w:rsidR="00023110" w:rsidRDefault="00000000">
            <w:pPr>
              <w:spacing w:after="0" w:line="276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) Performance </w:t>
            </w:r>
            <w:proofErr w:type="spellStart"/>
            <w:r>
              <w:t>Art</w:t>
            </w:r>
            <w:proofErr w:type="spellEnd"/>
          </w:p>
          <w:p w14:paraId="05833EF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ações de capacitação e treinamento de pessoal</w:t>
            </w:r>
          </w:p>
          <w:p w14:paraId="1713A5E2" w14:textId="77777777" w:rsidR="00023110" w:rsidRDefault="00023110">
            <w:pPr>
              <w:spacing w:after="0" w:line="276" w:lineRule="auto"/>
              <w:ind w:left="0" w:hanging="2"/>
              <w:rPr>
                <w:color w:val="000000"/>
              </w:rPr>
            </w:pPr>
          </w:p>
          <w:p w14:paraId="67CF9741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(  </w:t>
            </w:r>
            <w:proofErr w:type="gramEnd"/>
            <w:r>
              <w:rPr>
                <w:b/>
                <w:color w:val="000000"/>
              </w:rPr>
              <w:t xml:space="preserve">  ) AUDIOVISUAL:</w:t>
            </w:r>
          </w:p>
          <w:p w14:paraId="21EA95B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produção cinematográfica ou </w:t>
            </w:r>
            <w:proofErr w:type="spellStart"/>
            <w:r>
              <w:rPr>
                <w:color w:val="000000"/>
              </w:rPr>
              <w:t>videofonográfica</w:t>
            </w:r>
            <w:proofErr w:type="spellEnd"/>
            <w:r>
              <w:rPr>
                <w:color w:val="000000"/>
              </w:rPr>
              <w:t xml:space="preserve"> de curta e média metragem</w:t>
            </w:r>
          </w:p>
          <w:p w14:paraId="3F7F80E6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produção radiofônica</w:t>
            </w:r>
          </w:p>
          <w:p w14:paraId="1980E075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produção de obras seriadas</w:t>
            </w:r>
          </w:p>
          <w:p w14:paraId="002FA75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formação e pesquisa audiovisual em geral</w:t>
            </w:r>
          </w:p>
          <w:p w14:paraId="3F34AA33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infraestrutura técnica audiovisual</w:t>
            </w:r>
          </w:p>
          <w:p w14:paraId="62723354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r>
              <w:rPr>
                <w:color w:val="FFFFFF"/>
              </w:rPr>
              <w:t>x</w:t>
            </w:r>
            <w:proofErr w:type="gramEnd"/>
            <w:r>
              <w:rPr>
                <w:color w:val="000000"/>
              </w:rPr>
              <w:t>) difusão de acervo audiovisual, incluindo distribuição, promoção e exibição cinematográfica</w:t>
            </w:r>
          </w:p>
          <w:p w14:paraId="52280CB5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preservação ou restauração de acervo audiovisual</w:t>
            </w:r>
          </w:p>
          <w:p w14:paraId="657C6AD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rádios e TVs educativas não comerciais</w:t>
            </w:r>
          </w:p>
          <w:p w14:paraId="711CD529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jogos eletrônicos</w:t>
            </w:r>
          </w:p>
          <w:p w14:paraId="7A2A722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projetos audiovisuais </w:t>
            </w:r>
            <w:proofErr w:type="spellStart"/>
            <w:r>
              <w:rPr>
                <w:color w:val="000000"/>
              </w:rPr>
              <w:t>transmidiáticos</w:t>
            </w:r>
            <w:proofErr w:type="spellEnd"/>
            <w:r>
              <w:rPr>
                <w:color w:val="000000"/>
              </w:rPr>
              <w:t>, exceto os de produção e de difusão</w:t>
            </w:r>
          </w:p>
          <w:p w14:paraId="496AA13B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doações de acervos audiovisuais ou treinamento de pessoal e aquisição de equipamentos para manutenção de acervos audiovisuais de cinematecas</w:t>
            </w:r>
          </w:p>
          <w:p w14:paraId="1AB82489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construção e manutenção de salas de cinema ou centros comunitários congêneres em municípios com menos de cem mil habitantes</w:t>
            </w:r>
          </w:p>
          <w:p w14:paraId="255E55EA" w14:textId="77777777" w:rsidR="00023110" w:rsidRDefault="00023110">
            <w:pPr>
              <w:spacing w:after="0" w:line="276" w:lineRule="auto"/>
              <w:ind w:left="0" w:hanging="2"/>
              <w:rPr>
                <w:color w:val="000000"/>
              </w:rPr>
            </w:pPr>
          </w:p>
          <w:p w14:paraId="2F12CA0D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lastRenderedPageBreak/>
              <w:t xml:space="preserve">(  </w:t>
            </w:r>
            <w:proofErr w:type="gramEnd"/>
            <w:r>
              <w:rPr>
                <w:b/>
                <w:color w:val="000000"/>
              </w:rPr>
              <w:t xml:space="preserve">  ) MÚSICA:</w:t>
            </w:r>
          </w:p>
          <w:p w14:paraId="7EDE189B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música erudita</w:t>
            </w:r>
          </w:p>
          <w:p w14:paraId="2962E1E1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música popular</w:t>
            </w:r>
          </w:p>
          <w:p w14:paraId="51803A0C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música instrumental</w:t>
            </w:r>
          </w:p>
          <w:p w14:paraId="3F3FB8E0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doações de acervos musicais a museus, arquivos públicos e instituições congêneres</w:t>
            </w:r>
          </w:p>
          <w:p w14:paraId="0AA42D0A" w14:textId="77777777" w:rsidR="00023110" w:rsidRDefault="00023110">
            <w:pPr>
              <w:spacing w:after="0" w:line="276" w:lineRule="auto"/>
              <w:ind w:left="0" w:hanging="2"/>
              <w:rPr>
                <w:color w:val="000000"/>
              </w:rPr>
            </w:pPr>
          </w:p>
          <w:p w14:paraId="57608CE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(  </w:t>
            </w:r>
            <w:proofErr w:type="gramEnd"/>
            <w:r>
              <w:rPr>
                <w:b/>
                <w:color w:val="000000"/>
              </w:rPr>
              <w:t xml:space="preserve">  ) ARTES VISUAIS E ARTES DIGITAIS E ELETRÔNICAS:</w:t>
            </w:r>
          </w:p>
          <w:p w14:paraId="2E0B7E6C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fotografia</w:t>
            </w:r>
          </w:p>
          <w:p w14:paraId="09FDC7A9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artes plásticas, incluindo artes gráficas, gravura, cartazes e filatelia</w:t>
            </w:r>
          </w:p>
          <w:p w14:paraId="67E14A60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exposições de artes</w:t>
            </w:r>
          </w:p>
          <w:p w14:paraId="48EF369E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design e moda</w:t>
            </w:r>
          </w:p>
          <w:p w14:paraId="1C0F1AE6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doações de acervos de artes visuais a museus, arquivos públicos e instituições congêneres</w:t>
            </w:r>
          </w:p>
          <w:p w14:paraId="0A87B8A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formação técnica e artística de profissionais</w:t>
            </w:r>
          </w:p>
          <w:p w14:paraId="13C4BDDC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projetos educativos orientados à fruição e produção de artes visuais</w:t>
            </w:r>
          </w:p>
          <w:p w14:paraId="7DB461CE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projetos de fomento à cadeia produtiva das artes visuais</w:t>
            </w:r>
          </w:p>
          <w:p w14:paraId="0C192795" w14:textId="77777777" w:rsidR="00023110" w:rsidRDefault="00023110">
            <w:pPr>
              <w:spacing w:after="0" w:line="276" w:lineRule="auto"/>
              <w:ind w:left="0" w:hanging="2"/>
              <w:rPr>
                <w:color w:val="000000"/>
              </w:rPr>
            </w:pPr>
          </w:p>
          <w:p w14:paraId="3C102977" w14:textId="77777777" w:rsidR="00023110" w:rsidRDefault="00000000">
            <w:pPr>
              <w:spacing w:after="0" w:line="276" w:lineRule="auto"/>
              <w:ind w:left="0" w:hanging="2"/>
              <w:jc w:val="left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(  </w:t>
            </w:r>
            <w:proofErr w:type="gramEnd"/>
            <w:r>
              <w:rPr>
                <w:b/>
                <w:color w:val="000000"/>
              </w:rPr>
              <w:t xml:space="preserve">  ) PATRIMÔNIO CULTURAL:</w:t>
            </w:r>
          </w:p>
          <w:p w14:paraId="531385C2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doações de acervos em geral a museus, arquivos públicos e instituições congêneres</w:t>
            </w:r>
          </w:p>
          <w:p w14:paraId="2EFF40E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preservação ou restauração de patrimônio material em geral</w:t>
            </w:r>
          </w:p>
          <w:p w14:paraId="116A17E5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preservação ou restauração de patrimônio museológico</w:t>
            </w:r>
          </w:p>
          <w:p w14:paraId="2E23593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preservação ou restauração de acervos em geral</w:t>
            </w:r>
          </w:p>
          <w:p w14:paraId="1D22BFEB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preservação ou restauração de acervos museológicos</w:t>
            </w:r>
          </w:p>
          <w:p w14:paraId="5929568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preservação de patrimônio imaterial</w:t>
            </w:r>
          </w:p>
          <w:p w14:paraId="21E9C081" w14:textId="77777777" w:rsidR="00023110" w:rsidRDefault="00000000">
            <w:pPr>
              <w:tabs>
                <w:tab w:val="left" w:pos="325"/>
              </w:tabs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manutenção de salas de teatro ou centros comunitários congêneres em municípios com menos de cem mil habitantes</w:t>
            </w:r>
          </w:p>
          <w:p w14:paraId="1F8ADC92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 ) manutenção de equipamentos culturais em geral</w:t>
            </w:r>
          </w:p>
          <w:p w14:paraId="2D3CA05C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treinamento de pessoal ou aquisição de equipamentos para manutenção de acervos de museus, arquivos públicos e instituições congêneres</w:t>
            </w:r>
          </w:p>
          <w:p w14:paraId="09E0C2A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outras ações de capacitação</w:t>
            </w:r>
          </w:p>
          <w:p w14:paraId="0E98B40D" w14:textId="77777777" w:rsidR="00023110" w:rsidRDefault="00023110">
            <w:pPr>
              <w:spacing w:after="0" w:line="276" w:lineRule="auto"/>
              <w:ind w:left="0" w:hanging="2"/>
              <w:rPr>
                <w:color w:val="000000"/>
              </w:rPr>
            </w:pPr>
          </w:p>
          <w:p w14:paraId="1340045B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(  </w:t>
            </w:r>
            <w:proofErr w:type="gramEnd"/>
            <w:r>
              <w:rPr>
                <w:b/>
                <w:color w:val="000000"/>
              </w:rPr>
              <w:t xml:space="preserve"> ) HUMANIDADES:</w:t>
            </w:r>
          </w:p>
          <w:p w14:paraId="19F3E24A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acervos bibliográficos</w:t>
            </w:r>
          </w:p>
          <w:p w14:paraId="3C3CF272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livros de valor artístico, literário ou humanístico, incluindo obras de referência</w:t>
            </w:r>
          </w:p>
          <w:p w14:paraId="092DD6C9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periódicos e outras publicações</w:t>
            </w:r>
          </w:p>
          <w:p w14:paraId="3E95888E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evento literário</w:t>
            </w:r>
          </w:p>
          <w:p w14:paraId="09A47785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eventos e ações de incentivo à leitura</w:t>
            </w:r>
          </w:p>
          <w:p w14:paraId="0589EB2F" w14:textId="77777777" w:rsidR="00023110" w:rsidRDefault="00000000">
            <w:pPr>
              <w:spacing w:after="0" w:line="276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>
              <w:rPr>
                <w:color w:val="FFFFFF"/>
              </w:rPr>
              <w:t>x</w:t>
            </w:r>
            <w:proofErr w:type="gramEnd"/>
            <w:r>
              <w:rPr>
                <w:color w:val="000000"/>
              </w:rPr>
              <w:t>) treinamento de pessoal ou aquisição de equipamentos para manutenção de acervos bibliográficos</w:t>
            </w:r>
          </w:p>
          <w:p w14:paraId="17101097" w14:textId="77777777" w:rsidR="00023110" w:rsidRDefault="00000000">
            <w:pPr>
              <w:spacing w:after="0" w:line="276" w:lineRule="auto"/>
              <w:ind w:left="0" w:hanging="2"/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ações de formação e capacitação em geral</w:t>
            </w:r>
          </w:p>
        </w:tc>
      </w:tr>
      <w:tr w:rsidR="00023110" w14:paraId="43352579" w14:textId="77777777">
        <w:trPr>
          <w:trHeight w:val="510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4A80" w14:textId="77777777" w:rsidR="00023110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E6E6E6"/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color w:val="000000"/>
              </w:rPr>
              <w:t xml:space="preserve"> PÚBLICO</w:t>
            </w:r>
          </w:p>
          <w:p w14:paraId="1D38C447" w14:textId="77777777" w:rsidR="00023110" w:rsidRDefault="00000000">
            <w:pPr>
              <w:spacing w:after="120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Selecionar o público beneficiário do projeto:</w:t>
            </w:r>
          </w:p>
          <w:tbl>
            <w:tblPr>
              <w:tblStyle w:val="af0"/>
              <w:tblW w:w="10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1"/>
              <w:gridCol w:w="4884"/>
            </w:tblGrid>
            <w:tr w:rsidR="00023110" w14:paraId="0DA3A04C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5CE9EFA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artistas e grupos artísticos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2B5A5BB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pessoas em situação de sofrimento psíquico </w:t>
                  </w:r>
                </w:p>
              </w:tc>
            </w:tr>
            <w:tr w:rsidR="00023110" w14:paraId="1E40C494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9494147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comunidades e descendentes de imigrantes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6A5A1E14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pessoas ou grupos vítimas de violência</w:t>
                  </w:r>
                </w:p>
              </w:tc>
            </w:tr>
            <w:tr w:rsidR="00023110" w14:paraId="3AC1EDEE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5C2170A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lastRenderedPageBreak/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crianças, adolescentes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71FABA17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pessoas em situação de rua</w:t>
                  </w:r>
                </w:p>
              </w:tc>
            </w:tr>
            <w:tr w:rsidR="00023110" w14:paraId="0FA3D70D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CD19AC1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jovens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502AA90A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população sem teto</w:t>
                  </w:r>
                </w:p>
              </w:tc>
            </w:tr>
            <w:tr w:rsidR="00023110" w14:paraId="74B03E78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B7DCF36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idosos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4831B04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populações atingida por barragens</w:t>
                  </w:r>
                </w:p>
              </w:tc>
            </w:tr>
            <w:tr w:rsidR="00023110" w14:paraId="51090498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8596F84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mulheres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A17E06A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populações de regiões fronteiriças</w:t>
                  </w:r>
                </w:p>
              </w:tc>
            </w:tr>
            <w:tr w:rsidR="00023110" w14:paraId="7D5C010F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2021D00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grupos assentados de reforma agrária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61F646B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povos indígenas</w:t>
                  </w:r>
                </w:p>
              </w:tc>
            </w:tr>
            <w:tr w:rsidR="00023110" w14:paraId="3A4FEBB7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DA19263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pessoas com deficiência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A79B635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quilombolas</w:t>
                  </w:r>
                </w:p>
              </w:tc>
            </w:tr>
            <w:tr w:rsidR="00023110" w14:paraId="1A0E802B" w14:textId="77777777">
              <w:trPr>
                <w:trHeight w:val="340"/>
              </w:trPr>
              <w:tc>
                <w:tcPr>
                  <w:tcW w:w="5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712AADE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pessoas em privação de liberdade</w:t>
                  </w: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1231C2E5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povos ciganos</w:t>
                  </w:r>
                </w:p>
              </w:tc>
            </w:tr>
            <w:tr w:rsidR="00023110" w14:paraId="74CF85F2" w14:textId="77777777">
              <w:trPr>
                <w:trHeight w:val="340"/>
              </w:trPr>
              <w:tc>
                <w:tcPr>
                  <w:tcW w:w="1055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957B535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estudantes de instituições públicas de ensino (escolas, universidades, institutos, etc.)</w:t>
                  </w:r>
                </w:p>
              </w:tc>
            </w:tr>
            <w:tr w:rsidR="00023110" w14:paraId="729158AE" w14:textId="77777777">
              <w:trPr>
                <w:trHeight w:val="340"/>
              </w:trPr>
              <w:tc>
                <w:tcPr>
                  <w:tcW w:w="1055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85290FF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mestres, praticantes, brincantes e grupos culturais populares, urbanos e rurais</w:t>
                  </w:r>
                </w:p>
              </w:tc>
            </w:tr>
            <w:tr w:rsidR="00023110" w14:paraId="2E9E5A2F" w14:textId="77777777">
              <w:trPr>
                <w:trHeight w:val="340"/>
              </w:trPr>
              <w:tc>
                <w:tcPr>
                  <w:tcW w:w="1055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D040771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população de lésbicas, gays, bissexuais e travestis – LGBT</w:t>
                  </w:r>
                </w:p>
              </w:tc>
            </w:tr>
            <w:tr w:rsidR="00023110" w14:paraId="0E4A7DB5" w14:textId="77777777">
              <w:trPr>
                <w:trHeight w:val="340"/>
              </w:trPr>
              <w:tc>
                <w:tcPr>
                  <w:tcW w:w="1055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BF698A4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povos e comunidades tradicionais de matriz africana </w:t>
                  </w:r>
                </w:p>
              </w:tc>
            </w:tr>
            <w:tr w:rsidR="00023110" w14:paraId="5E9E32D5" w14:textId="77777777">
              <w:trPr>
                <w:trHeight w:val="340"/>
              </w:trPr>
              <w:tc>
                <w:tcPr>
                  <w:tcW w:w="1055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AC55016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outros povos e comunidades tradicionais e minorias étnicas</w:t>
                  </w:r>
                </w:p>
              </w:tc>
            </w:tr>
            <w:tr w:rsidR="00023110" w14:paraId="05B5867D" w14:textId="77777777">
              <w:trPr>
                <w:trHeight w:val="340"/>
              </w:trPr>
              <w:tc>
                <w:tcPr>
                  <w:tcW w:w="1055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6110339" w14:textId="77777777" w:rsidR="00023110" w:rsidRDefault="00000000">
                  <w:pPr>
                    <w:spacing w:after="0"/>
                    <w:ind w:left="0" w:hanging="2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) Outro(s). Qual(</w:t>
                  </w:r>
                  <w:proofErr w:type="spellStart"/>
                  <w:r>
                    <w:rPr>
                      <w:color w:val="000000"/>
                    </w:rPr>
                    <w:t>is</w:t>
                  </w:r>
                  <w:proofErr w:type="spellEnd"/>
                  <w:proofErr w:type="gramStart"/>
                  <w:r>
                    <w:rPr>
                      <w:color w:val="000000"/>
                    </w:rPr>
                    <w:t>)?_</w:t>
                  </w:r>
                  <w:proofErr w:type="gramEnd"/>
                  <w:r>
                    <w:rPr>
                      <w:color w:val="000000"/>
                    </w:rPr>
                    <w:t>__________________________</w:t>
                  </w:r>
                </w:p>
              </w:tc>
            </w:tr>
          </w:tbl>
          <w:p w14:paraId="1FF528BA" w14:textId="77777777" w:rsidR="00023110" w:rsidRDefault="00000000">
            <w:pPr>
              <w:spacing w:after="0" w:line="276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B282DB5" w14:textId="77777777" w:rsidR="00023110" w:rsidRDefault="00000000">
            <w:pPr>
              <w:spacing w:after="0" w:line="276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Informar quantas pessoas serão beneficiadas pelo projeto:_________________________________</w:t>
            </w:r>
          </w:p>
          <w:p w14:paraId="6F6E2CD4" w14:textId="77777777" w:rsidR="00023110" w:rsidRDefault="00023110">
            <w:pPr>
              <w:spacing w:after="0" w:line="276" w:lineRule="auto"/>
              <w:ind w:left="0" w:hanging="2"/>
              <w:jc w:val="left"/>
              <w:rPr>
                <w:color w:val="000000"/>
              </w:rPr>
            </w:pPr>
          </w:p>
          <w:p w14:paraId="70BAA411" w14:textId="77777777" w:rsidR="00023110" w:rsidRDefault="00023110">
            <w:pPr>
              <w:spacing w:after="0" w:line="276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023110" w14:paraId="2B889679" w14:textId="77777777">
        <w:trPr>
          <w:trHeight w:val="466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EB7230" w14:textId="77777777" w:rsidR="00023110" w:rsidRDefault="00000000">
            <w:pPr>
              <w:spacing w:after="0"/>
              <w:ind w:left="0" w:hanging="2"/>
              <w:jc w:val="left"/>
            </w:pPr>
            <w:r>
              <w:rPr>
                <w:b/>
              </w:rPr>
              <w:lastRenderedPageBreak/>
              <w:t>6. METAS A SEREM ALCANÇADAS</w:t>
            </w:r>
          </w:p>
        </w:tc>
      </w:tr>
      <w:tr w:rsidR="00023110" w14:paraId="5300885F" w14:textId="77777777">
        <w:trPr>
          <w:trHeight w:val="1531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5D2D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Definição das Metas a serem alcançadas e atividades a serem realizadas na proposta apresentada:</w:t>
            </w:r>
          </w:p>
          <w:p w14:paraId="79604A2E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153" w:hanging="2"/>
              <w:rPr>
                <w:color w:val="000000"/>
              </w:rPr>
            </w:pPr>
            <w:r>
              <w:rPr>
                <w:b/>
                <w:color w:val="000000"/>
              </w:rPr>
              <w:t>Descrever as metas quantitativas e mensuráveis a serem atingidas e as atividades a serem executadas, com indicação dos prazos de execução de cada meta e atividade, devendo estar claro, preciso e detalhado o que se pretende realizar ou obter.</w:t>
            </w:r>
          </w:p>
          <w:tbl>
            <w:tblPr>
              <w:tblStyle w:val="af1"/>
              <w:tblW w:w="105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"/>
              <w:gridCol w:w="3934"/>
              <w:gridCol w:w="3934"/>
              <w:gridCol w:w="1772"/>
            </w:tblGrid>
            <w:tr w:rsidR="00023110" w14:paraId="3884FA71" w14:textId="77777777">
              <w:trPr>
                <w:trHeight w:val="220"/>
              </w:trPr>
              <w:tc>
                <w:tcPr>
                  <w:tcW w:w="935" w:type="dxa"/>
                </w:tcPr>
                <w:p w14:paraId="7E0AC7CF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META:</w:t>
                  </w:r>
                </w:p>
              </w:tc>
              <w:tc>
                <w:tcPr>
                  <w:tcW w:w="7866" w:type="dxa"/>
                  <w:gridSpan w:val="2"/>
                </w:tcPr>
                <w:p w14:paraId="7EA04F33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  <w:r>
                    <w:rPr>
                      <w:i/>
                      <w:color w:val="767171"/>
                    </w:rPr>
                    <w:t xml:space="preserve">(exemplo: capacitar </w:t>
                  </w:r>
                  <w:proofErr w:type="spellStart"/>
                  <w:r>
                    <w:rPr>
                      <w:i/>
                      <w:color w:val="767171"/>
                    </w:rPr>
                    <w:t>xx</w:t>
                  </w:r>
                  <w:proofErr w:type="spellEnd"/>
                  <w:r>
                    <w:rPr>
                      <w:i/>
                      <w:color w:val="767171"/>
                    </w:rPr>
                    <w:t xml:space="preserve"> pessoas)</w:t>
                  </w:r>
                </w:p>
              </w:tc>
              <w:tc>
                <w:tcPr>
                  <w:tcW w:w="1772" w:type="dxa"/>
                </w:tcPr>
                <w:p w14:paraId="670B533B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PRAZO: </w:t>
                  </w:r>
                  <w:r>
                    <w:rPr>
                      <w:i/>
                      <w:color w:val="767171"/>
                    </w:rPr>
                    <w:t>(ex. 31/05/2021)</w:t>
                  </w:r>
                </w:p>
              </w:tc>
            </w:tr>
            <w:tr w:rsidR="00023110" w14:paraId="7AE6C325" w14:textId="77777777">
              <w:tc>
                <w:tcPr>
                  <w:tcW w:w="935" w:type="dxa"/>
                </w:tcPr>
                <w:p w14:paraId="60888C21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Atividade 01</w:t>
                  </w:r>
                </w:p>
              </w:tc>
              <w:tc>
                <w:tcPr>
                  <w:tcW w:w="3933" w:type="dxa"/>
                </w:tcPr>
                <w:p w14:paraId="7174A7F9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  <w:r>
                    <w:rPr>
                      <w:i/>
                      <w:color w:val="767171"/>
                    </w:rPr>
                    <w:t xml:space="preserve">(exemplo: realizar </w:t>
                  </w:r>
                  <w:proofErr w:type="spellStart"/>
                  <w:r>
                    <w:rPr>
                      <w:i/>
                      <w:color w:val="767171"/>
                    </w:rPr>
                    <w:t>xx</w:t>
                  </w:r>
                  <w:proofErr w:type="spellEnd"/>
                  <w:r>
                    <w:rPr>
                      <w:i/>
                      <w:color w:val="767171"/>
                    </w:rPr>
                    <w:t xml:space="preserve"> oficinas para </w:t>
                  </w:r>
                  <w:proofErr w:type="spellStart"/>
                  <w:r>
                    <w:rPr>
                      <w:i/>
                      <w:color w:val="767171"/>
                    </w:rPr>
                    <w:t>xx</w:t>
                  </w:r>
                  <w:proofErr w:type="spellEnd"/>
                  <w:r>
                    <w:rPr>
                      <w:i/>
                      <w:color w:val="767171"/>
                    </w:rPr>
                    <w:t xml:space="preserve"> pessoas)</w:t>
                  </w:r>
                </w:p>
              </w:tc>
              <w:tc>
                <w:tcPr>
                  <w:tcW w:w="3933" w:type="dxa"/>
                </w:tcPr>
                <w:p w14:paraId="235D016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i/>
                      <w:color w:val="767171"/>
                    </w:rPr>
                  </w:pPr>
                  <w:r>
                    <w:t xml:space="preserve">Resultado esperado - Atividade 01 </w:t>
                  </w:r>
                  <w:r>
                    <w:rPr>
                      <w:i/>
                      <w:color w:val="767171"/>
                    </w:rPr>
                    <w:br/>
                    <w:t xml:space="preserve">(exemplo: </w:t>
                  </w:r>
                  <w:proofErr w:type="spellStart"/>
                  <w:r>
                    <w:rPr>
                      <w:i/>
                      <w:color w:val="767171"/>
                    </w:rPr>
                    <w:t>xx</w:t>
                  </w:r>
                  <w:proofErr w:type="spellEnd"/>
                  <w:r>
                    <w:rPr>
                      <w:i/>
                      <w:color w:val="767171"/>
                    </w:rPr>
                    <w:t xml:space="preserve"> oficinas realizadas totalizando </w:t>
                  </w:r>
                  <w:proofErr w:type="spellStart"/>
                  <w:r>
                    <w:rPr>
                      <w:i/>
                      <w:color w:val="767171"/>
                    </w:rPr>
                    <w:t>xx</w:t>
                  </w:r>
                  <w:proofErr w:type="spellEnd"/>
                  <w:r>
                    <w:rPr>
                      <w:i/>
                      <w:color w:val="767171"/>
                    </w:rPr>
                    <w:t xml:space="preserve"> participantes) </w:t>
                  </w:r>
                </w:p>
              </w:tc>
              <w:tc>
                <w:tcPr>
                  <w:tcW w:w="1772" w:type="dxa"/>
                </w:tcPr>
                <w:p w14:paraId="420CAA1C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i/>
                      <w:color w:val="767171"/>
                    </w:rPr>
                    <w:t>(ex:10/03/2018)</w:t>
                  </w:r>
                </w:p>
              </w:tc>
            </w:tr>
            <w:tr w:rsidR="00023110" w14:paraId="722F68DF" w14:textId="77777777">
              <w:tc>
                <w:tcPr>
                  <w:tcW w:w="935" w:type="dxa"/>
                </w:tcPr>
                <w:p w14:paraId="01D94D85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Atividade 02</w:t>
                  </w:r>
                </w:p>
              </w:tc>
              <w:tc>
                <w:tcPr>
                  <w:tcW w:w="3933" w:type="dxa"/>
                </w:tcPr>
                <w:p w14:paraId="087F8A29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  <w:r>
                    <w:rPr>
                      <w:i/>
                      <w:color w:val="767171"/>
                    </w:rPr>
                    <w:t xml:space="preserve">(exemplo: realizar </w:t>
                  </w:r>
                  <w:proofErr w:type="spellStart"/>
                  <w:r>
                    <w:rPr>
                      <w:i/>
                      <w:color w:val="767171"/>
                    </w:rPr>
                    <w:t>xx</w:t>
                  </w:r>
                  <w:proofErr w:type="spellEnd"/>
                  <w:r>
                    <w:rPr>
                      <w:i/>
                      <w:color w:val="767171"/>
                    </w:rPr>
                    <w:t xml:space="preserve"> palestras)</w:t>
                  </w:r>
                </w:p>
              </w:tc>
              <w:tc>
                <w:tcPr>
                  <w:tcW w:w="3933" w:type="dxa"/>
                </w:tcPr>
                <w:p w14:paraId="1FE40C22" w14:textId="77777777" w:rsidR="00023110" w:rsidRDefault="00000000">
                  <w:pPr>
                    <w:spacing w:after="120"/>
                    <w:ind w:left="0" w:hanging="2"/>
                    <w:rPr>
                      <w:i/>
                      <w:color w:val="767171"/>
                    </w:rPr>
                  </w:pPr>
                  <w:r>
                    <w:rPr>
                      <w:i/>
                      <w:color w:val="767171"/>
                    </w:rPr>
                    <w:t xml:space="preserve">(exemplo: </w:t>
                  </w:r>
                  <w:proofErr w:type="spellStart"/>
                  <w:r>
                    <w:rPr>
                      <w:i/>
                      <w:color w:val="767171"/>
                    </w:rPr>
                    <w:t>xx</w:t>
                  </w:r>
                  <w:proofErr w:type="spellEnd"/>
                  <w:r>
                    <w:rPr>
                      <w:i/>
                      <w:color w:val="767171"/>
                    </w:rPr>
                    <w:t xml:space="preserve"> palestras </w:t>
                  </w:r>
                  <w:proofErr w:type="spellStart"/>
                  <w:r>
                    <w:rPr>
                      <w:i/>
                      <w:color w:val="767171"/>
                    </w:rPr>
                    <w:t>ralizadas</w:t>
                  </w:r>
                  <w:proofErr w:type="spellEnd"/>
                  <w:r>
                    <w:rPr>
                      <w:i/>
                      <w:color w:val="767171"/>
                    </w:rPr>
                    <w:t>)</w:t>
                  </w:r>
                </w:p>
              </w:tc>
              <w:tc>
                <w:tcPr>
                  <w:tcW w:w="1772" w:type="dxa"/>
                </w:tcPr>
                <w:p w14:paraId="0AB23888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i/>
                      <w:color w:val="767171"/>
                    </w:rPr>
                    <w:t>(ex:31/05/2018)</w:t>
                  </w:r>
                </w:p>
              </w:tc>
            </w:tr>
            <w:tr w:rsidR="00023110" w14:paraId="6E69370A" w14:textId="77777777">
              <w:tc>
                <w:tcPr>
                  <w:tcW w:w="935" w:type="dxa"/>
                </w:tcPr>
                <w:p w14:paraId="1FD722B2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Atividade 03</w:t>
                  </w:r>
                </w:p>
              </w:tc>
              <w:tc>
                <w:tcPr>
                  <w:tcW w:w="3933" w:type="dxa"/>
                </w:tcPr>
                <w:p w14:paraId="1B5AC349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933" w:type="dxa"/>
                </w:tcPr>
                <w:p w14:paraId="040278FA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</w:tcPr>
                <w:p w14:paraId="6DE7BDCC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14:paraId="55716541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2"/>
              <w:tblW w:w="105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"/>
              <w:gridCol w:w="3934"/>
              <w:gridCol w:w="3934"/>
              <w:gridCol w:w="1772"/>
            </w:tblGrid>
            <w:tr w:rsidR="00023110" w14:paraId="6E857728" w14:textId="77777777">
              <w:trPr>
                <w:trHeight w:val="223"/>
              </w:trPr>
              <w:tc>
                <w:tcPr>
                  <w:tcW w:w="935" w:type="dxa"/>
                </w:tcPr>
                <w:p w14:paraId="7A465ABB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META 01:</w:t>
                  </w:r>
                </w:p>
              </w:tc>
              <w:tc>
                <w:tcPr>
                  <w:tcW w:w="7866" w:type="dxa"/>
                  <w:gridSpan w:val="2"/>
                </w:tcPr>
                <w:p w14:paraId="7813BC41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</w:p>
              </w:tc>
              <w:tc>
                <w:tcPr>
                  <w:tcW w:w="1772" w:type="dxa"/>
                </w:tcPr>
                <w:p w14:paraId="282A016D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PRAZO: </w:t>
                  </w:r>
                </w:p>
              </w:tc>
            </w:tr>
            <w:tr w:rsidR="00023110" w14:paraId="5B679FAB" w14:textId="77777777">
              <w:tc>
                <w:tcPr>
                  <w:tcW w:w="935" w:type="dxa"/>
                </w:tcPr>
                <w:p w14:paraId="11391B17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Atividade 01</w:t>
                  </w:r>
                </w:p>
              </w:tc>
              <w:tc>
                <w:tcPr>
                  <w:tcW w:w="3933" w:type="dxa"/>
                </w:tcPr>
                <w:p w14:paraId="56D10803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</w:p>
              </w:tc>
              <w:tc>
                <w:tcPr>
                  <w:tcW w:w="3933" w:type="dxa"/>
                </w:tcPr>
                <w:p w14:paraId="2C2D3FF2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</w:p>
              </w:tc>
              <w:tc>
                <w:tcPr>
                  <w:tcW w:w="1772" w:type="dxa"/>
                </w:tcPr>
                <w:p w14:paraId="5EFAED1F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023110" w14:paraId="1BFB42A1" w14:textId="77777777">
              <w:tc>
                <w:tcPr>
                  <w:tcW w:w="935" w:type="dxa"/>
                </w:tcPr>
                <w:p w14:paraId="3165420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Atividade 02</w:t>
                  </w:r>
                </w:p>
              </w:tc>
              <w:tc>
                <w:tcPr>
                  <w:tcW w:w="3933" w:type="dxa"/>
                </w:tcPr>
                <w:p w14:paraId="14A3F23F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</w:p>
              </w:tc>
              <w:tc>
                <w:tcPr>
                  <w:tcW w:w="3933" w:type="dxa"/>
                </w:tcPr>
                <w:p w14:paraId="70912896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767171"/>
                    </w:rPr>
                  </w:pPr>
                </w:p>
              </w:tc>
              <w:tc>
                <w:tcPr>
                  <w:tcW w:w="1772" w:type="dxa"/>
                </w:tcPr>
                <w:p w14:paraId="0BCEEA32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023110" w14:paraId="0C337933" w14:textId="77777777">
              <w:tc>
                <w:tcPr>
                  <w:tcW w:w="935" w:type="dxa"/>
                </w:tcPr>
                <w:p w14:paraId="1137D263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Atividade 03</w:t>
                  </w:r>
                </w:p>
              </w:tc>
              <w:tc>
                <w:tcPr>
                  <w:tcW w:w="3933" w:type="dxa"/>
                </w:tcPr>
                <w:p w14:paraId="258EE6C6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933" w:type="dxa"/>
                </w:tcPr>
                <w:p w14:paraId="7638065B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</w:tcPr>
                <w:p w14:paraId="5E58B563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14:paraId="2DBD5206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(Insira tantos itens quanto forem necessários)</w:t>
            </w:r>
          </w:p>
        </w:tc>
      </w:tr>
      <w:tr w:rsidR="00023110" w14:paraId="4904E67E" w14:textId="77777777">
        <w:trPr>
          <w:trHeight w:val="1544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7655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lastRenderedPageBreak/>
              <w:t xml:space="preserve">6.1 </w:t>
            </w:r>
            <w:r>
              <w:rPr>
                <w:b/>
                <w:color w:val="000000"/>
              </w:rPr>
              <w:t>Equipe envolvida</w:t>
            </w:r>
          </w:p>
          <w:p w14:paraId="7FD48234" w14:textId="77777777" w:rsidR="00023110" w:rsidRDefault="00000000">
            <w:pPr>
              <w:shd w:val="clear" w:color="auto" w:fill="FFFFFF"/>
              <w:tabs>
                <w:tab w:val="left" w:pos="3261"/>
              </w:tabs>
              <w:spacing w:after="120"/>
              <w:ind w:left="0" w:right="153" w:hanging="2"/>
            </w:pPr>
            <w:r>
              <w:t>Descrever a equipe envolvida, indicando função neste projeto, forma de contratação prevista, se haverá seleção, se serão remunerados ou voluntários, observando o disposto na IN/MinC nº 08/2016, e especialmente o seu art. 31. Se neste momento os profissionais já estiverem definidos, informar o nome dos mesmos associados às atividades que executarão e anexar seus currículos.</w:t>
            </w:r>
          </w:p>
          <w:tbl>
            <w:tblPr>
              <w:tblStyle w:val="af3"/>
              <w:tblW w:w="105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  <w:gridCol w:w="8056"/>
            </w:tblGrid>
            <w:tr w:rsidR="00023110" w14:paraId="75D9676E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1693F13D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left"/>
                    <w:rPr>
                      <w:color w:val="808080"/>
                    </w:rPr>
                  </w:pPr>
                  <w:r>
                    <w:rPr>
                      <w:color w:val="000000"/>
                    </w:rPr>
                    <w:t xml:space="preserve">Função: </w:t>
                  </w:r>
                </w:p>
              </w:tc>
              <w:tc>
                <w:tcPr>
                  <w:tcW w:w="8056" w:type="dxa"/>
                  <w:vAlign w:val="center"/>
                </w:tcPr>
                <w:p w14:paraId="449A7DD0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21DB98A1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3061E31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Contratação por seleção?</w:t>
                  </w:r>
                </w:p>
              </w:tc>
              <w:tc>
                <w:tcPr>
                  <w:tcW w:w="8056" w:type="dxa"/>
                  <w:vAlign w:val="center"/>
                </w:tcPr>
                <w:p w14:paraId="3652CEFD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 ) Sim    (      ) Não</w:t>
                  </w:r>
                </w:p>
              </w:tc>
            </w:tr>
            <w:tr w:rsidR="00023110" w14:paraId="175C8950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007B0E5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Nome:</w:t>
                  </w:r>
                </w:p>
              </w:tc>
              <w:tc>
                <w:tcPr>
                  <w:tcW w:w="8056" w:type="dxa"/>
                  <w:vAlign w:val="center"/>
                </w:tcPr>
                <w:p w14:paraId="0BE2D044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30F247EF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540C816A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Condição de trabalho:</w:t>
                  </w:r>
                </w:p>
              </w:tc>
              <w:tc>
                <w:tcPr>
                  <w:tcW w:w="8056" w:type="dxa"/>
                  <w:vAlign w:val="center"/>
                </w:tcPr>
                <w:p w14:paraId="7ECD9C4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 ) Voluntário    (      ) Remunerado. Indique o valor R$_______________</w:t>
                  </w:r>
                </w:p>
              </w:tc>
            </w:tr>
            <w:tr w:rsidR="00023110" w14:paraId="55F8B289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59BE6F5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Forma de contratação:</w:t>
                  </w:r>
                </w:p>
              </w:tc>
              <w:tc>
                <w:tcPr>
                  <w:tcW w:w="8056" w:type="dxa"/>
                  <w:vAlign w:val="center"/>
                </w:tcPr>
                <w:p w14:paraId="79C3574A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215C3124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40E606F7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t>Gênero e autodeclaração (raça/cor)</w:t>
                  </w:r>
                </w:p>
              </w:tc>
              <w:tc>
                <w:tcPr>
                  <w:tcW w:w="8056" w:type="dxa"/>
                  <w:vAlign w:val="center"/>
                </w:tcPr>
                <w:p w14:paraId="53A5F95C" w14:textId="77777777" w:rsidR="00023110" w:rsidRDefault="00000000">
                  <w:pPr>
                    <w:spacing w:after="120"/>
                    <w:ind w:left="0" w:hanging="2"/>
                    <w:rPr>
                      <w:color w:val="000000"/>
                    </w:rPr>
                  </w:pPr>
                  <w:r>
                    <w:rPr>
                      <w:i/>
                      <w:color w:val="767171"/>
                    </w:rPr>
                    <w:t xml:space="preserve">(exemplo: </w:t>
                  </w:r>
                  <w:proofErr w:type="spellStart"/>
                  <w:r>
                    <w:rPr>
                      <w:i/>
                      <w:color w:val="767171"/>
                    </w:rPr>
                    <w:t>Homen</w:t>
                  </w:r>
                  <w:proofErr w:type="spellEnd"/>
                  <w:r>
                    <w:rPr>
                      <w:i/>
                      <w:color w:val="767171"/>
                    </w:rPr>
                    <w:t>, CIS, Branco)</w:t>
                  </w:r>
                </w:p>
              </w:tc>
            </w:tr>
          </w:tbl>
          <w:p w14:paraId="68D5E913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  <w:tbl>
            <w:tblPr>
              <w:tblStyle w:val="af4"/>
              <w:tblW w:w="105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  <w:gridCol w:w="8056"/>
            </w:tblGrid>
            <w:tr w:rsidR="00023110" w14:paraId="74BE60E7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715B642D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left"/>
                    <w:rPr>
                      <w:color w:val="808080"/>
                    </w:rPr>
                  </w:pPr>
                  <w:r>
                    <w:rPr>
                      <w:color w:val="000000"/>
                    </w:rPr>
                    <w:t xml:space="preserve">Função: </w:t>
                  </w:r>
                </w:p>
              </w:tc>
              <w:tc>
                <w:tcPr>
                  <w:tcW w:w="8056" w:type="dxa"/>
                  <w:vAlign w:val="center"/>
                </w:tcPr>
                <w:p w14:paraId="5A1F103A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36D4DA1D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469863F8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Contratação por seleção?</w:t>
                  </w:r>
                </w:p>
              </w:tc>
              <w:tc>
                <w:tcPr>
                  <w:tcW w:w="8056" w:type="dxa"/>
                  <w:vAlign w:val="center"/>
                </w:tcPr>
                <w:p w14:paraId="5F400A37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 ) Sim    (      ) Não</w:t>
                  </w:r>
                </w:p>
              </w:tc>
            </w:tr>
            <w:tr w:rsidR="00023110" w14:paraId="2711F419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1EC06739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Nome:</w:t>
                  </w:r>
                </w:p>
              </w:tc>
              <w:tc>
                <w:tcPr>
                  <w:tcW w:w="8056" w:type="dxa"/>
                  <w:vAlign w:val="center"/>
                </w:tcPr>
                <w:p w14:paraId="5644C3A2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779D5065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76CE192D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Condição de trabalho:</w:t>
                  </w:r>
                </w:p>
              </w:tc>
              <w:tc>
                <w:tcPr>
                  <w:tcW w:w="8056" w:type="dxa"/>
                  <w:vAlign w:val="center"/>
                </w:tcPr>
                <w:p w14:paraId="5BA8D918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 ) Voluntário    (      ) Remunerado. Indique o valor R$_______________</w:t>
                  </w:r>
                </w:p>
              </w:tc>
            </w:tr>
            <w:tr w:rsidR="00023110" w14:paraId="40315152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69223B5C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Forma de contratação:</w:t>
                  </w:r>
                </w:p>
              </w:tc>
              <w:tc>
                <w:tcPr>
                  <w:tcW w:w="8056" w:type="dxa"/>
                  <w:vAlign w:val="center"/>
                </w:tcPr>
                <w:p w14:paraId="614C1E3F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012EC771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3F0988FC" w14:textId="77777777" w:rsidR="00023110" w:rsidRDefault="00000000">
                  <w:pPr>
                    <w:spacing w:after="120"/>
                    <w:ind w:left="0" w:hanging="2"/>
                    <w:jc w:val="left"/>
                  </w:pPr>
                  <w:r>
                    <w:t>Gênero e autodeclaração (raça/cor)</w:t>
                  </w:r>
                </w:p>
              </w:tc>
              <w:tc>
                <w:tcPr>
                  <w:tcW w:w="8056" w:type="dxa"/>
                  <w:vAlign w:val="center"/>
                </w:tcPr>
                <w:p w14:paraId="6BD90F59" w14:textId="77777777" w:rsidR="00023110" w:rsidRDefault="00000000">
                  <w:pPr>
                    <w:spacing w:after="120"/>
                    <w:ind w:left="0" w:hanging="2"/>
                  </w:pPr>
                  <w:r>
                    <w:rPr>
                      <w:i/>
                      <w:color w:val="767171"/>
                    </w:rPr>
                    <w:t xml:space="preserve">(exemplo: </w:t>
                  </w:r>
                  <w:proofErr w:type="spellStart"/>
                  <w:r>
                    <w:rPr>
                      <w:i/>
                      <w:color w:val="767171"/>
                    </w:rPr>
                    <w:t>Homen</w:t>
                  </w:r>
                  <w:proofErr w:type="spellEnd"/>
                  <w:r>
                    <w:rPr>
                      <w:i/>
                      <w:color w:val="767171"/>
                    </w:rPr>
                    <w:t>, CIS, Branco)</w:t>
                  </w:r>
                </w:p>
              </w:tc>
            </w:tr>
          </w:tbl>
          <w:p w14:paraId="7AA5E222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  <w:tbl>
            <w:tblPr>
              <w:tblStyle w:val="af5"/>
              <w:tblW w:w="105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  <w:gridCol w:w="8056"/>
            </w:tblGrid>
            <w:tr w:rsidR="00023110" w14:paraId="03AC6481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48E13960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left"/>
                    <w:rPr>
                      <w:color w:val="808080"/>
                    </w:rPr>
                  </w:pPr>
                  <w:r>
                    <w:rPr>
                      <w:color w:val="000000"/>
                    </w:rPr>
                    <w:t xml:space="preserve">Função: </w:t>
                  </w:r>
                </w:p>
              </w:tc>
              <w:tc>
                <w:tcPr>
                  <w:tcW w:w="8056" w:type="dxa"/>
                  <w:vAlign w:val="center"/>
                </w:tcPr>
                <w:p w14:paraId="0362E308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5A9761C7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07985DF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Contratação por seleção?</w:t>
                  </w:r>
                </w:p>
              </w:tc>
              <w:tc>
                <w:tcPr>
                  <w:tcW w:w="8056" w:type="dxa"/>
                  <w:vAlign w:val="center"/>
                </w:tcPr>
                <w:p w14:paraId="7B5A846E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 ) Sim    (      ) Não</w:t>
                  </w:r>
                </w:p>
              </w:tc>
            </w:tr>
            <w:tr w:rsidR="00023110" w14:paraId="4A6B7F88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7C8EE5D5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Nome:</w:t>
                  </w:r>
                </w:p>
              </w:tc>
              <w:tc>
                <w:tcPr>
                  <w:tcW w:w="8056" w:type="dxa"/>
                  <w:vAlign w:val="center"/>
                </w:tcPr>
                <w:p w14:paraId="111414B8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4CFFE201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19085016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Condição de trabalho:</w:t>
                  </w:r>
                </w:p>
              </w:tc>
              <w:tc>
                <w:tcPr>
                  <w:tcW w:w="8056" w:type="dxa"/>
                  <w:vAlign w:val="center"/>
                </w:tcPr>
                <w:p w14:paraId="6EF52100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</w:rPr>
                    <w:t xml:space="preserve">   ) Voluntário    (      ) Remunerado. Indique o valor R$_______________</w:t>
                  </w:r>
                </w:p>
              </w:tc>
            </w:tr>
            <w:tr w:rsidR="00023110" w14:paraId="49A41403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0F8E1483" w14:textId="77777777" w:rsidR="00023110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Forma de contratação:</w:t>
                  </w:r>
                </w:p>
              </w:tc>
              <w:tc>
                <w:tcPr>
                  <w:tcW w:w="8056" w:type="dxa"/>
                  <w:vAlign w:val="center"/>
                </w:tcPr>
                <w:p w14:paraId="58B59864" w14:textId="77777777" w:rsidR="00023110" w:rsidRDefault="000231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ind w:left="0" w:hanging="2"/>
                    <w:jc w:val="left"/>
                    <w:rPr>
                      <w:color w:val="000000"/>
                    </w:rPr>
                  </w:pPr>
                </w:p>
              </w:tc>
            </w:tr>
            <w:tr w:rsidR="00023110" w14:paraId="24248A42" w14:textId="77777777">
              <w:trPr>
                <w:trHeight w:val="527"/>
              </w:trPr>
              <w:tc>
                <w:tcPr>
                  <w:tcW w:w="2475" w:type="dxa"/>
                  <w:vAlign w:val="center"/>
                </w:tcPr>
                <w:p w14:paraId="36A08F35" w14:textId="77777777" w:rsidR="00023110" w:rsidRDefault="00000000">
                  <w:pPr>
                    <w:spacing w:after="120"/>
                    <w:ind w:left="0" w:hanging="2"/>
                    <w:jc w:val="left"/>
                  </w:pPr>
                  <w:r>
                    <w:lastRenderedPageBreak/>
                    <w:t>Gênero e autodeclaração (raça/cor)</w:t>
                  </w:r>
                </w:p>
              </w:tc>
              <w:tc>
                <w:tcPr>
                  <w:tcW w:w="8056" w:type="dxa"/>
                  <w:vAlign w:val="center"/>
                </w:tcPr>
                <w:p w14:paraId="48A2AF1B" w14:textId="77777777" w:rsidR="00023110" w:rsidRDefault="00000000">
                  <w:pPr>
                    <w:spacing w:after="120"/>
                    <w:ind w:left="0" w:hanging="2"/>
                  </w:pPr>
                  <w:r>
                    <w:rPr>
                      <w:i/>
                      <w:color w:val="767171"/>
                    </w:rPr>
                    <w:t xml:space="preserve">(exemplo: </w:t>
                  </w:r>
                  <w:proofErr w:type="spellStart"/>
                  <w:r>
                    <w:rPr>
                      <w:i/>
                      <w:color w:val="767171"/>
                    </w:rPr>
                    <w:t>Homen</w:t>
                  </w:r>
                  <w:proofErr w:type="spellEnd"/>
                  <w:r>
                    <w:rPr>
                      <w:i/>
                      <w:color w:val="767171"/>
                    </w:rPr>
                    <w:t>, CIS, Branco)</w:t>
                  </w:r>
                </w:p>
              </w:tc>
            </w:tr>
          </w:tbl>
          <w:p w14:paraId="28D8CB96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  <w:p w14:paraId="20070985" w14:textId="77777777" w:rsidR="00023110" w:rsidRDefault="00000000">
            <w:pPr>
              <w:shd w:val="clear" w:color="auto" w:fill="FFFFFF"/>
              <w:tabs>
                <w:tab w:val="left" w:pos="3261"/>
              </w:tabs>
              <w:spacing w:after="120"/>
              <w:ind w:left="0" w:hanging="2"/>
            </w:pPr>
            <w:r>
              <w:rPr>
                <w:i/>
                <w:color w:val="000000"/>
              </w:rPr>
              <w:t xml:space="preserve"> (Insira tantas tabelas quanto forem necessárias)</w:t>
            </w:r>
          </w:p>
        </w:tc>
      </w:tr>
      <w:tr w:rsidR="00023110" w14:paraId="47B414C1" w14:textId="77777777">
        <w:trPr>
          <w:trHeight w:val="2148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4BEF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lastRenderedPageBreak/>
              <w:t xml:space="preserve">7. </w:t>
            </w:r>
            <w:r>
              <w:rPr>
                <w:b/>
                <w:color w:val="000000"/>
              </w:rPr>
              <w:t>Acessibilidade</w:t>
            </w:r>
          </w:p>
          <w:p w14:paraId="386CF9B3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Descrever ações para promoção da acessibilidade e inclusão de pessoas com deficiência e/ou mobilidade reduzida aos bens e serviços culturais do projeto.</w:t>
            </w:r>
          </w:p>
        </w:tc>
      </w:tr>
      <w:tr w:rsidR="00023110" w14:paraId="16D10D5E" w14:textId="77777777">
        <w:trPr>
          <w:trHeight w:val="1890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09F3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t xml:space="preserve">8. </w:t>
            </w:r>
            <w:r>
              <w:rPr>
                <w:b/>
                <w:color w:val="000000"/>
              </w:rPr>
              <w:t>Sustentabilidade</w:t>
            </w:r>
          </w:p>
          <w:p w14:paraId="57C3A750" w14:textId="77777777" w:rsidR="00023110" w:rsidRDefault="00000000">
            <w:pPr>
              <w:shd w:val="clear" w:color="auto" w:fill="FFFFFF"/>
              <w:spacing w:after="120"/>
              <w:ind w:left="0" w:hanging="2"/>
            </w:pPr>
            <w:r>
              <w:t>Descrever ações para promoção da sustentabilidade do projeto após o fim de sua vigência.</w:t>
            </w:r>
          </w:p>
          <w:p w14:paraId="07F68175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023110" w14:paraId="4784BACF" w14:textId="77777777">
        <w:trPr>
          <w:trHeight w:val="1161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9AE6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color w:val="000000"/>
              </w:rPr>
              <w:t>Parcerias:</w:t>
            </w:r>
          </w:p>
          <w:p w14:paraId="65155BE5" w14:textId="77777777" w:rsidR="00023110" w:rsidRDefault="00000000">
            <w:pPr>
              <w:spacing w:after="120"/>
              <w:ind w:left="0" w:hanging="2"/>
            </w:pPr>
            <w:r>
              <w:t xml:space="preserve">Especificar se o projeto conta com parcerias: </w:t>
            </w:r>
          </w:p>
          <w:p w14:paraId="7F734138" w14:textId="77777777" w:rsidR="00023110" w:rsidRDefault="00000000">
            <w:pPr>
              <w:spacing w:after="120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 ) Sim   (     ) Não</w:t>
            </w:r>
          </w:p>
          <w:p w14:paraId="039A0A2B" w14:textId="77777777" w:rsidR="00023110" w:rsidRDefault="00000000">
            <w:pPr>
              <w:spacing w:after="120"/>
              <w:ind w:left="0" w:hanging="2"/>
            </w:pPr>
            <w:r>
              <w:t>Em caso afirmativo, preencher a tabela com as informações solicitadas:</w:t>
            </w:r>
          </w:p>
        </w:tc>
      </w:tr>
      <w:tr w:rsidR="00023110" w14:paraId="7043B015" w14:textId="77777777">
        <w:trPr>
          <w:trHeight w:val="51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70F7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Meta associada da proposta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7E6F" w14:textId="77777777" w:rsidR="00023110" w:rsidRDefault="00000000">
            <w:pPr>
              <w:spacing w:after="0"/>
              <w:ind w:left="0" w:hanging="2"/>
              <w:jc w:val="center"/>
            </w:pPr>
            <w:r>
              <w:t>Nome do Parceiro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45D6" w14:textId="77777777" w:rsidR="00023110" w:rsidRDefault="00000000">
            <w:pPr>
              <w:spacing w:after="0"/>
              <w:ind w:left="0" w:hanging="2"/>
              <w:jc w:val="center"/>
            </w:pPr>
            <w:r>
              <w:t>Tipo de parceria</w:t>
            </w:r>
          </w:p>
          <w:p w14:paraId="786BF097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(financeira/serviço)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C67E" w14:textId="77777777" w:rsidR="00023110" w:rsidRDefault="00000000">
            <w:pPr>
              <w:spacing w:after="0"/>
              <w:ind w:left="0" w:hanging="2"/>
              <w:jc w:val="center"/>
            </w:pPr>
            <w:r>
              <w:t>Objeto</w:t>
            </w:r>
          </w:p>
          <w:p w14:paraId="0C40B082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da parceria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31D0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Valor / Serviço</w:t>
            </w:r>
          </w:p>
        </w:tc>
      </w:tr>
      <w:tr w:rsidR="00023110" w14:paraId="7115CDC3" w14:textId="77777777">
        <w:trPr>
          <w:trHeight w:val="39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0652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58D2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52D2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16A8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91A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023110" w14:paraId="1F3CED96" w14:textId="77777777">
        <w:trPr>
          <w:trHeight w:val="26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B171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22C8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754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15F4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15D2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023110" w14:paraId="49C35B3E" w14:textId="77777777">
        <w:trPr>
          <w:trHeight w:val="39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543A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32E1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9451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234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595F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023110" w14:paraId="703B48D6" w14:textId="77777777">
        <w:trPr>
          <w:trHeight w:val="2156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92C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color w:val="000000"/>
              </w:rPr>
              <w:t xml:space="preserve">Detalhamento dos </w:t>
            </w:r>
            <w:proofErr w:type="gramStart"/>
            <w:r>
              <w:rPr>
                <w:b/>
                <w:color w:val="000000"/>
              </w:rPr>
              <w:t>produtos finais</w:t>
            </w:r>
            <w:proofErr w:type="gramEnd"/>
            <w:r>
              <w:rPr>
                <w:b/>
                <w:color w:val="000000"/>
              </w:rPr>
              <w:t xml:space="preserve"> do projeto:</w:t>
            </w:r>
          </w:p>
          <w:p w14:paraId="43885A0C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Descrever os produtos a </w:t>
            </w:r>
            <w:r>
              <w:rPr>
                <w:b/>
                <w:color w:val="000000"/>
              </w:rPr>
              <w:t>serem</w:t>
            </w:r>
            <w:r>
              <w:rPr>
                <w:color w:val="000000"/>
              </w:rPr>
              <w:t xml:space="preserve"> gerados com a realização do projeto, de acordo com as Metas descritas.</w:t>
            </w:r>
          </w:p>
          <w:p w14:paraId="60F348C3" w14:textId="77777777" w:rsidR="00023110" w:rsidRDefault="00023110">
            <w:pPr>
              <w:tabs>
                <w:tab w:val="left" w:pos="2895"/>
              </w:tabs>
              <w:ind w:left="0" w:hanging="2"/>
            </w:pPr>
          </w:p>
        </w:tc>
      </w:tr>
      <w:tr w:rsidR="00023110" w14:paraId="41F16731" w14:textId="77777777">
        <w:trPr>
          <w:trHeight w:val="2110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3E71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color w:val="000000"/>
              </w:rPr>
              <w:t>Detalhamento da metodologia de execução:</w:t>
            </w:r>
          </w:p>
          <w:p w14:paraId="467642E7" w14:textId="77777777" w:rsidR="00023110" w:rsidRDefault="00000000">
            <w:pPr>
              <w:spacing w:after="120"/>
              <w:ind w:left="0" w:hanging="2"/>
            </w:pPr>
            <w:r>
              <w:t>Indicar os mecanismos de acompanhamento da execução, que é atividade de responsabilidade do proponente como gestor administrativo e financeiro da proposta.</w:t>
            </w:r>
          </w:p>
        </w:tc>
      </w:tr>
      <w:tr w:rsidR="00023110" w14:paraId="3DE09D0D" w14:textId="77777777">
        <w:trPr>
          <w:trHeight w:val="2268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362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lastRenderedPageBreak/>
              <w:t xml:space="preserve">12. </w:t>
            </w:r>
            <w:r>
              <w:rPr>
                <w:b/>
                <w:color w:val="000000"/>
              </w:rPr>
              <w:t>Indicação do método de avaliação e de mensuração dos resultados esperados</w:t>
            </w:r>
          </w:p>
          <w:p w14:paraId="4A58C59C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Descrever detalhadamente os métodos de avaliação / mensuração dos resultados esperados para melhor execução do projeto e prestação de contas</w:t>
            </w:r>
          </w:p>
          <w:p w14:paraId="4AA1D7CC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</w:p>
        </w:tc>
      </w:tr>
      <w:tr w:rsidR="00023110" w14:paraId="5F46DE51" w14:textId="77777777">
        <w:trPr>
          <w:trHeight w:val="2697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E3CC" w14:textId="77777777" w:rsidR="00023110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E6E6E6"/>
              <w:spacing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</w:rPr>
              <w:t xml:space="preserve">13. </w:t>
            </w:r>
            <w:r>
              <w:rPr>
                <w:b/>
                <w:color w:val="000000"/>
              </w:rPr>
              <w:t>CRONOGRAMA DE DESEMBOLSO E EXECUÇÃO FÍSICO-FINANCEIRA</w:t>
            </w:r>
          </w:p>
          <w:p w14:paraId="3030EE6A" w14:textId="77777777" w:rsidR="00023110" w:rsidRDefault="00000000">
            <w:pPr>
              <w:ind w:left="0" w:hanging="2"/>
            </w:pPr>
            <w:r>
              <w:t>Registrar e justificar todos os itens da planilha orçamentária (aquisições, locações e/ou contratações), objetivando subsidiar a análise e aprovação do Plano de Trabalho pelo ENTE PÚBLICO, devendo descrever todos os argumentos/motivos que indiquem a necessidade da contratação, locação e/ou aquisição, com suas descrições específicas, com precisão e clareza, bem como quais itens de despesa serão custeados com recursos do repasse e quais serão custeados com recursos da contrapartida, se houver.</w:t>
            </w:r>
          </w:p>
          <w:p w14:paraId="60372229" w14:textId="77777777" w:rsidR="00023110" w:rsidRDefault="00000000">
            <w:pPr>
              <w:ind w:left="0" w:hanging="2"/>
            </w:pPr>
            <w:r>
              <w:t xml:space="preserve">Observações: </w:t>
            </w:r>
          </w:p>
          <w:p w14:paraId="3E266DF0" w14:textId="77777777" w:rsidR="00023110" w:rsidRDefault="00000000">
            <w:pPr>
              <w:ind w:left="0" w:hanging="2"/>
            </w:pPr>
            <w:r>
              <w:t>As despesas previstas neste item devem:</w:t>
            </w:r>
          </w:p>
          <w:p w14:paraId="6354715E" w14:textId="77777777" w:rsidR="0002311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estar coerentes com o Objeto e as Metas do Projeto;</w:t>
            </w:r>
          </w:p>
          <w:p w14:paraId="398E138B" w14:textId="77777777" w:rsidR="0002311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apresentar estimativa de valores a serem recolhidos para pagamento de encargos previdenciários e trabalhistas das pessoas envolvidas diretamente na consecução do objeto, durante o período de vigência proposto;</w:t>
            </w:r>
          </w:p>
          <w:p w14:paraId="1A9080A8" w14:textId="77777777" w:rsidR="0002311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apresentar valores a serem repassados, de acordo com a cotação de preço comprobatória dos custos de mercado, mediante cronograma de desembolso compatível com os gastos das Etapas vinculadas às metas previstas neste Plano de Trabalho;</w:t>
            </w:r>
          </w:p>
          <w:p w14:paraId="34A4799C" w14:textId="77777777" w:rsidR="0002311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ser registradas na planilhas abaixo descrita e conforme o Cronograma Físico-financeiro (</w:t>
            </w:r>
            <w:proofErr w:type="gramStart"/>
            <w:r>
              <w:rPr>
                <w:color w:val="000000"/>
              </w:rPr>
              <w:t>Anexo  3</w:t>
            </w:r>
            <w:proofErr w:type="gramEnd"/>
            <w:r>
              <w:rPr>
                <w:color w:val="000000"/>
              </w:rPr>
              <w:t>).</w:t>
            </w:r>
          </w:p>
          <w:p w14:paraId="24DA2194" w14:textId="77777777" w:rsidR="00023110" w:rsidRDefault="0002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3CCBA211" w14:textId="77777777" w:rsidR="00023110" w:rsidRDefault="0002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af6"/>
        <w:tblW w:w="10632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1766"/>
        <w:gridCol w:w="1059"/>
        <w:gridCol w:w="851"/>
        <w:gridCol w:w="1276"/>
        <w:gridCol w:w="1002"/>
        <w:gridCol w:w="2693"/>
        <w:gridCol w:w="1985"/>
      </w:tblGrid>
      <w:tr w:rsidR="00023110" w14:paraId="29FB88C3" w14:textId="77777777">
        <w:trPr>
          <w:trHeight w:val="40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3B71" w14:textId="77777777" w:rsidR="000231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PLANILHA ORÇAMENTÁRIA </w:t>
            </w:r>
          </w:p>
          <w:p w14:paraId="28965304" w14:textId="77777777" w:rsidR="00023110" w:rsidRDefault="00000000">
            <w:pPr>
              <w:ind w:left="0" w:hanging="2"/>
            </w:pPr>
            <w:r>
              <w:t>Recursos do ente público e da contrapartida em bens e serviços, quando houver</w:t>
            </w:r>
          </w:p>
        </w:tc>
      </w:tr>
      <w:tr w:rsidR="00023110" w14:paraId="4CE64908" w14:textId="77777777">
        <w:tc>
          <w:tcPr>
            <w:tcW w:w="1766" w:type="dxa"/>
            <w:vAlign w:val="center"/>
          </w:tcPr>
          <w:p w14:paraId="31BA5F2E" w14:textId="77777777" w:rsidR="00023110" w:rsidRDefault="00000000">
            <w:pPr>
              <w:spacing w:after="0"/>
              <w:ind w:left="0" w:hanging="2"/>
              <w:jc w:val="center"/>
            </w:pPr>
            <w:r>
              <w:t>ITEM</w:t>
            </w:r>
          </w:p>
          <w:p w14:paraId="55E24658" w14:textId="77777777" w:rsidR="00023110" w:rsidRDefault="00000000">
            <w:pPr>
              <w:spacing w:after="0"/>
              <w:ind w:left="0" w:hanging="2"/>
              <w:jc w:val="center"/>
            </w:pPr>
            <w:r>
              <w:t xml:space="preserve">(Especificação </w:t>
            </w:r>
            <w:proofErr w:type="gramStart"/>
            <w:r>
              <w:t>Técnica )</w:t>
            </w:r>
            <w:proofErr w:type="gramEnd"/>
          </w:p>
        </w:tc>
        <w:tc>
          <w:tcPr>
            <w:tcW w:w="1059" w:type="dxa"/>
            <w:vAlign w:val="center"/>
          </w:tcPr>
          <w:p w14:paraId="64B1879E" w14:textId="77777777" w:rsidR="00023110" w:rsidRDefault="00000000">
            <w:pPr>
              <w:spacing w:after="0"/>
              <w:ind w:left="0" w:hanging="2"/>
              <w:jc w:val="center"/>
            </w:pPr>
            <w:r>
              <w:t xml:space="preserve"> UNID. MEDIDA </w:t>
            </w:r>
          </w:p>
        </w:tc>
        <w:tc>
          <w:tcPr>
            <w:tcW w:w="851" w:type="dxa"/>
            <w:vAlign w:val="center"/>
          </w:tcPr>
          <w:p w14:paraId="09AC9696" w14:textId="77777777" w:rsidR="00023110" w:rsidRDefault="00000000">
            <w:pPr>
              <w:spacing w:after="0"/>
              <w:ind w:left="0" w:hanging="2"/>
              <w:jc w:val="center"/>
            </w:pPr>
            <w:r>
              <w:t xml:space="preserve"> QTDE.</w:t>
            </w:r>
          </w:p>
        </w:tc>
        <w:tc>
          <w:tcPr>
            <w:tcW w:w="1276" w:type="dxa"/>
            <w:vAlign w:val="center"/>
          </w:tcPr>
          <w:p w14:paraId="3D19B855" w14:textId="77777777" w:rsidR="00023110" w:rsidRDefault="00000000">
            <w:pPr>
              <w:spacing w:after="0"/>
              <w:ind w:left="0" w:hanging="2"/>
              <w:jc w:val="center"/>
            </w:pPr>
            <w:r>
              <w:t xml:space="preserve"> VALOR UNITÁRIO </w:t>
            </w:r>
          </w:p>
        </w:tc>
        <w:tc>
          <w:tcPr>
            <w:tcW w:w="1002" w:type="dxa"/>
            <w:vAlign w:val="center"/>
          </w:tcPr>
          <w:p w14:paraId="1EC1656E" w14:textId="77777777" w:rsidR="00023110" w:rsidRDefault="00000000">
            <w:pPr>
              <w:spacing w:after="0"/>
              <w:ind w:left="0" w:hanging="2"/>
              <w:jc w:val="center"/>
            </w:pPr>
            <w:r>
              <w:t>VALOR</w:t>
            </w:r>
          </w:p>
          <w:p w14:paraId="7C5CEA8C" w14:textId="77777777" w:rsidR="00023110" w:rsidRDefault="00000000">
            <w:pPr>
              <w:spacing w:after="0"/>
              <w:ind w:left="0" w:hanging="2"/>
              <w:jc w:val="center"/>
            </w:pPr>
            <w:r>
              <w:t xml:space="preserve">TOTAL </w:t>
            </w:r>
          </w:p>
        </w:tc>
        <w:tc>
          <w:tcPr>
            <w:tcW w:w="2693" w:type="dxa"/>
            <w:vAlign w:val="center"/>
          </w:tcPr>
          <w:p w14:paraId="139F08E7" w14:textId="77777777" w:rsidR="00023110" w:rsidRDefault="00000000">
            <w:pPr>
              <w:spacing w:after="0"/>
              <w:ind w:left="0" w:hanging="2"/>
              <w:jc w:val="center"/>
            </w:pPr>
            <w:r>
              <w:t>JUSTIFICATIVA PARA AQUISIÇÃO E/OU CONTRATAÇÃO</w:t>
            </w:r>
          </w:p>
        </w:tc>
        <w:tc>
          <w:tcPr>
            <w:tcW w:w="1985" w:type="dxa"/>
          </w:tcPr>
          <w:p w14:paraId="57254C20" w14:textId="77777777" w:rsidR="00023110" w:rsidRDefault="00000000">
            <w:pPr>
              <w:spacing w:after="0"/>
              <w:ind w:left="0" w:hanging="2"/>
              <w:jc w:val="center"/>
            </w:pPr>
            <w:r>
              <w:t>RECURSO DO ENTE PÚBLICO OU DA CONTRAPARTIDA</w:t>
            </w:r>
          </w:p>
        </w:tc>
      </w:tr>
      <w:tr w:rsidR="00023110" w14:paraId="5A21C196" w14:textId="77777777">
        <w:trPr>
          <w:trHeight w:val="284"/>
        </w:trPr>
        <w:tc>
          <w:tcPr>
            <w:tcW w:w="1766" w:type="dxa"/>
          </w:tcPr>
          <w:p w14:paraId="398C96D7" w14:textId="77777777" w:rsidR="00023110" w:rsidRDefault="00023110">
            <w:pPr>
              <w:ind w:left="0" w:hanging="2"/>
            </w:pPr>
          </w:p>
        </w:tc>
        <w:tc>
          <w:tcPr>
            <w:tcW w:w="1059" w:type="dxa"/>
          </w:tcPr>
          <w:p w14:paraId="61839543" w14:textId="77777777" w:rsidR="00023110" w:rsidRDefault="00023110">
            <w:pPr>
              <w:ind w:left="0" w:hanging="2"/>
            </w:pPr>
          </w:p>
        </w:tc>
        <w:tc>
          <w:tcPr>
            <w:tcW w:w="851" w:type="dxa"/>
          </w:tcPr>
          <w:p w14:paraId="10021F68" w14:textId="77777777" w:rsidR="00023110" w:rsidRDefault="00023110">
            <w:pPr>
              <w:ind w:left="0" w:hanging="2"/>
            </w:pPr>
          </w:p>
        </w:tc>
        <w:tc>
          <w:tcPr>
            <w:tcW w:w="1276" w:type="dxa"/>
          </w:tcPr>
          <w:p w14:paraId="3C7B9A1F" w14:textId="77777777" w:rsidR="00023110" w:rsidRDefault="00023110">
            <w:pPr>
              <w:ind w:left="0" w:hanging="2"/>
            </w:pPr>
          </w:p>
        </w:tc>
        <w:tc>
          <w:tcPr>
            <w:tcW w:w="1002" w:type="dxa"/>
          </w:tcPr>
          <w:p w14:paraId="6CD459B9" w14:textId="77777777" w:rsidR="00023110" w:rsidRDefault="00023110">
            <w:pPr>
              <w:ind w:left="0" w:hanging="2"/>
            </w:pPr>
          </w:p>
        </w:tc>
        <w:tc>
          <w:tcPr>
            <w:tcW w:w="2693" w:type="dxa"/>
          </w:tcPr>
          <w:p w14:paraId="2982EC78" w14:textId="77777777" w:rsidR="00023110" w:rsidRDefault="00023110">
            <w:pPr>
              <w:ind w:left="0" w:hanging="2"/>
            </w:pPr>
          </w:p>
        </w:tc>
        <w:tc>
          <w:tcPr>
            <w:tcW w:w="1985" w:type="dxa"/>
          </w:tcPr>
          <w:p w14:paraId="1EB67E8E" w14:textId="77777777" w:rsidR="00023110" w:rsidRDefault="00023110">
            <w:pPr>
              <w:ind w:left="0" w:hanging="2"/>
            </w:pPr>
          </w:p>
        </w:tc>
      </w:tr>
      <w:tr w:rsidR="00023110" w14:paraId="57DD987A" w14:textId="77777777">
        <w:trPr>
          <w:trHeight w:val="284"/>
        </w:trPr>
        <w:tc>
          <w:tcPr>
            <w:tcW w:w="1766" w:type="dxa"/>
          </w:tcPr>
          <w:p w14:paraId="5C0C7394" w14:textId="77777777" w:rsidR="00023110" w:rsidRDefault="00023110">
            <w:pPr>
              <w:ind w:left="0" w:hanging="2"/>
            </w:pPr>
          </w:p>
        </w:tc>
        <w:tc>
          <w:tcPr>
            <w:tcW w:w="1059" w:type="dxa"/>
          </w:tcPr>
          <w:p w14:paraId="64BAD7AB" w14:textId="77777777" w:rsidR="00023110" w:rsidRDefault="00023110">
            <w:pPr>
              <w:ind w:left="0" w:hanging="2"/>
            </w:pPr>
          </w:p>
        </w:tc>
        <w:tc>
          <w:tcPr>
            <w:tcW w:w="851" w:type="dxa"/>
          </w:tcPr>
          <w:p w14:paraId="6EF0B254" w14:textId="77777777" w:rsidR="00023110" w:rsidRDefault="00023110">
            <w:pPr>
              <w:ind w:left="0" w:hanging="2"/>
            </w:pPr>
          </w:p>
        </w:tc>
        <w:tc>
          <w:tcPr>
            <w:tcW w:w="1276" w:type="dxa"/>
          </w:tcPr>
          <w:p w14:paraId="22F64058" w14:textId="77777777" w:rsidR="00023110" w:rsidRDefault="00023110">
            <w:pPr>
              <w:ind w:left="0" w:hanging="2"/>
            </w:pPr>
          </w:p>
        </w:tc>
        <w:tc>
          <w:tcPr>
            <w:tcW w:w="1002" w:type="dxa"/>
          </w:tcPr>
          <w:p w14:paraId="5C0F4550" w14:textId="77777777" w:rsidR="00023110" w:rsidRDefault="00023110">
            <w:pPr>
              <w:ind w:left="0" w:hanging="2"/>
            </w:pPr>
          </w:p>
        </w:tc>
        <w:tc>
          <w:tcPr>
            <w:tcW w:w="2693" w:type="dxa"/>
          </w:tcPr>
          <w:p w14:paraId="50E2E3A1" w14:textId="77777777" w:rsidR="00023110" w:rsidRDefault="00023110">
            <w:pPr>
              <w:ind w:left="0" w:hanging="2"/>
            </w:pPr>
          </w:p>
        </w:tc>
        <w:tc>
          <w:tcPr>
            <w:tcW w:w="1985" w:type="dxa"/>
          </w:tcPr>
          <w:p w14:paraId="2B4381F7" w14:textId="77777777" w:rsidR="00023110" w:rsidRDefault="00023110">
            <w:pPr>
              <w:ind w:left="0" w:hanging="2"/>
            </w:pPr>
          </w:p>
        </w:tc>
      </w:tr>
      <w:tr w:rsidR="00023110" w14:paraId="145A6220" w14:textId="77777777">
        <w:trPr>
          <w:trHeight w:val="284"/>
        </w:trPr>
        <w:tc>
          <w:tcPr>
            <w:tcW w:w="1766" w:type="dxa"/>
          </w:tcPr>
          <w:p w14:paraId="6B2F5F8D" w14:textId="77777777" w:rsidR="00023110" w:rsidRDefault="00023110">
            <w:pPr>
              <w:ind w:left="0" w:hanging="2"/>
            </w:pPr>
          </w:p>
        </w:tc>
        <w:tc>
          <w:tcPr>
            <w:tcW w:w="1059" w:type="dxa"/>
          </w:tcPr>
          <w:p w14:paraId="13719F42" w14:textId="77777777" w:rsidR="00023110" w:rsidRDefault="00023110">
            <w:pPr>
              <w:ind w:left="0" w:hanging="2"/>
            </w:pPr>
          </w:p>
        </w:tc>
        <w:tc>
          <w:tcPr>
            <w:tcW w:w="851" w:type="dxa"/>
          </w:tcPr>
          <w:p w14:paraId="08F76459" w14:textId="77777777" w:rsidR="00023110" w:rsidRDefault="00023110">
            <w:pPr>
              <w:ind w:left="0" w:hanging="2"/>
            </w:pPr>
          </w:p>
        </w:tc>
        <w:tc>
          <w:tcPr>
            <w:tcW w:w="1276" w:type="dxa"/>
          </w:tcPr>
          <w:p w14:paraId="15D154BF" w14:textId="77777777" w:rsidR="00023110" w:rsidRDefault="00023110">
            <w:pPr>
              <w:ind w:left="0" w:hanging="2"/>
            </w:pPr>
          </w:p>
        </w:tc>
        <w:tc>
          <w:tcPr>
            <w:tcW w:w="1002" w:type="dxa"/>
          </w:tcPr>
          <w:p w14:paraId="1AACCF86" w14:textId="77777777" w:rsidR="00023110" w:rsidRDefault="00023110">
            <w:pPr>
              <w:ind w:left="0" w:hanging="2"/>
            </w:pPr>
          </w:p>
        </w:tc>
        <w:tc>
          <w:tcPr>
            <w:tcW w:w="2693" w:type="dxa"/>
          </w:tcPr>
          <w:p w14:paraId="72A1FAA1" w14:textId="77777777" w:rsidR="00023110" w:rsidRDefault="00023110">
            <w:pPr>
              <w:ind w:left="0" w:hanging="2"/>
            </w:pPr>
          </w:p>
        </w:tc>
        <w:tc>
          <w:tcPr>
            <w:tcW w:w="1985" w:type="dxa"/>
          </w:tcPr>
          <w:p w14:paraId="4B18E01C" w14:textId="77777777" w:rsidR="00023110" w:rsidRDefault="00023110">
            <w:pPr>
              <w:ind w:left="0" w:hanging="2"/>
            </w:pPr>
          </w:p>
        </w:tc>
      </w:tr>
      <w:tr w:rsidR="00023110" w14:paraId="5B7FF8A9" w14:textId="77777777">
        <w:trPr>
          <w:trHeight w:val="268"/>
        </w:trPr>
        <w:tc>
          <w:tcPr>
            <w:tcW w:w="10632" w:type="dxa"/>
            <w:gridSpan w:val="7"/>
            <w:shd w:val="clear" w:color="auto" w:fill="D9D9D9"/>
            <w:vAlign w:val="center"/>
          </w:tcPr>
          <w:p w14:paraId="6A7311D5" w14:textId="77777777" w:rsidR="00023110" w:rsidRDefault="00000000">
            <w:pPr>
              <w:ind w:left="0" w:hanging="2"/>
              <w:jc w:val="left"/>
            </w:pPr>
            <w:r>
              <w:rPr>
                <w:b/>
              </w:rPr>
              <w:t>14. PLANO BÁSICO DE DIVULGAÇÃO</w:t>
            </w:r>
          </w:p>
        </w:tc>
      </w:tr>
      <w:tr w:rsidR="00023110" w14:paraId="74B3A821" w14:textId="77777777">
        <w:trPr>
          <w:trHeight w:val="1794"/>
        </w:trPr>
        <w:tc>
          <w:tcPr>
            <w:tcW w:w="10632" w:type="dxa"/>
            <w:gridSpan w:val="7"/>
          </w:tcPr>
          <w:p w14:paraId="577354E4" w14:textId="77777777" w:rsidR="00023110" w:rsidRDefault="00000000">
            <w:pPr>
              <w:shd w:val="clear" w:color="auto" w:fill="FFFFFF"/>
              <w:spacing w:after="0"/>
              <w:ind w:left="0" w:hanging="2"/>
            </w:pPr>
            <w:r>
              <w:t xml:space="preserve">Descrever </w:t>
            </w:r>
            <w:r w:rsidRPr="0097167A">
              <w:t>as quantidades de peças, veículos de comunicação e estratégias do projeto para divulgação, informando os públicos que serão alcançados</w:t>
            </w:r>
            <w:r>
              <w:t>, forma de distribuição e de que forma será divulgado o apoio do ENTE PÚBLICO com inserção de logomarcas.</w:t>
            </w:r>
          </w:p>
          <w:p w14:paraId="7E8CA570" w14:textId="77777777" w:rsidR="00023110" w:rsidRDefault="00023110">
            <w:pPr>
              <w:ind w:left="0" w:hanging="2"/>
            </w:pPr>
          </w:p>
        </w:tc>
      </w:tr>
      <w:tr w:rsidR="00023110" w14:paraId="35208C9F" w14:textId="77777777">
        <w:trPr>
          <w:trHeight w:val="284"/>
        </w:trPr>
        <w:tc>
          <w:tcPr>
            <w:tcW w:w="10632" w:type="dxa"/>
            <w:gridSpan w:val="7"/>
            <w:shd w:val="clear" w:color="auto" w:fill="D9D9D9"/>
          </w:tcPr>
          <w:p w14:paraId="2B45F04D" w14:textId="77777777" w:rsidR="00023110" w:rsidRDefault="00000000">
            <w:pPr>
              <w:ind w:left="0" w:hanging="2"/>
            </w:pPr>
            <w:r>
              <w:rPr>
                <w:b/>
              </w:rPr>
              <w:lastRenderedPageBreak/>
              <w:t>15. PRESTAÇÃO DE CONTAS</w:t>
            </w:r>
          </w:p>
        </w:tc>
      </w:tr>
      <w:tr w:rsidR="00023110" w14:paraId="1A18758D" w14:textId="77777777">
        <w:trPr>
          <w:trHeight w:val="284"/>
        </w:trPr>
        <w:tc>
          <w:tcPr>
            <w:tcW w:w="10632" w:type="dxa"/>
            <w:gridSpan w:val="7"/>
            <w:shd w:val="clear" w:color="auto" w:fill="FFFFFF"/>
          </w:tcPr>
          <w:p w14:paraId="3CBF70A6" w14:textId="77777777" w:rsidR="0002311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análise da prestação de contas relativa à execução deste Projeto levará em consideração o Relatório de Execução do Objeto, assinado pelo representante legal da Entidade Cultural e os documentos mencionados no inciso I do item 9 do TCC. (</w:t>
            </w:r>
            <w:r>
              <w:t>Anexo 08)</w:t>
            </w:r>
          </w:p>
          <w:p w14:paraId="175175AF" w14:textId="77777777" w:rsidR="0002311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 caso de previsão de mais de uma parcela, a análise da prestação de contas parcial pelo ente público deverá observar o descrito no art. 34, da IN/MinC nº 08/2016.</w:t>
            </w:r>
          </w:p>
          <w:p w14:paraId="2B1C8B33" w14:textId="77777777" w:rsidR="0002311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 prazo para apresentação do Relatório de Execução do Objeto deste TCC pela entidade cultural é de 90 (noventa) dias após o fim da vigência, podendo ser prorrogado por até 30 (trinta) dias, mediante solicitação fundamentada da entidade cultural desde que devidamente justificado e aprovado pelo ente público.</w:t>
            </w:r>
          </w:p>
          <w:p w14:paraId="0114E817" w14:textId="77777777" w:rsidR="00023110" w:rsidRDefault="00023110">
            <w:pPr>
              <w:ind w:left="0" w:hanging="2"/>
            </w:pPr>
          </w:p>
        </w:tc>
      </w:tr>
      <w:tr w:rsidR="00023110" w14:paraId="5558B05A" w14:textId="77777777">
        <w:trPr>
          <w:trHeight w:val="284"/>
        </w:trPr>
        <w:tc>
          <w:tcPr>
            <w:tcW w:w="10632" w:type="dxa"/>
            <w:gridSpan w:val="7"/>
            <w:shd w:val="clear" w:color="auto" w:fill="D9D9D9"/>
          </w:tcPr>
          <w:p w14:paraId="376268BB" w14:textId="77777777" w:rsidR="00023110" w:rsidRDefault="00000000">
            <w:pPr>
              <w:ind w:left="0" w:hanging="2"/>
            </w:pPr>
            <w:r>
              <w:rPr>
                <w:b/>
              </w:rPr>
              <w:t>16.  INFORMAÇÕES COMPLEMENTARES</w:t>
            </w:r>
          </w:p>
        </w:tc>
      </w:tr>
      <w:tr w:rsidR="00023110" w14:paraId="635A7603" w14:textId="77777777">
        <w:trPr>
          <w:trHeight w:val="284"/>
        </w:trPr>
        <w:tc>
          <w:tcPr>
            <w:tcW w:w="10632" w:type="dxa"/>
            <w:gridSpan w:val="7"/>
            <w:shd w:val="clear" w:color="auto" w:fill="FFFFFF"/>
          </w:tcPr>
          <w:p w14:paraId="467249C2" w14:textId="77777777" w:rsidR="00023110" w:rsidRDefault="00000000">
            <w:pPr>
              <w:ind w:left="0" w:hanging="2"/>
            </w:pPr>
            <w:r>
              <w:t>Incluir outros itens julgados necessários, considerando a especificidade do Projeto.</w:t>
            </w:r>
          </w:p>
          <w:p w14:paraId="298461E2" w14:textId="77777777" w:rsidR="00023110" w:rsidRDefault="00023110">
            <w:pPr>
              <w:tabs>
                <w:tab w:val="left" w:pos="4800"/>
              </w:tabs>
              <w:ind w:left="0" w:hanging="2"/>
            </w:pPr>
          </w:p>
          <w:p w14:paraId="56ABDCBD" w14:textId="77777777" w:rsidR="00023110" w:rsidRDefault="00023110">
            <w:pPr>
              <w:tabs>
                <w:tab w:val="left" w:pos="4800"/>
              </w:tabs>
              <w:ind w:left="0" w:right="303" w:hanging="2"/>
            </w:pPr>
          </w:p>
          <w:p w14:paraId="1A401CFF" w14:textId="77777777" w:rsidR="00023110" w:rsidRDefault="00023110">
            <w:pPr>
              <w:tabs>
                <w:tab w:val="left" w:pos="4800"/>
              </w:tabs>
              <w:ind w:left="0" w:hanging="2"/>
            </w:pPr>
          </w:p>
          <w:p w14:paraId="28A5306A" w14:textId="77777777" w:rsidR="00023110" w:rsidRDefault="00023110">
            <w:pPr>
              <w:tabs>
                <w:tab w:val="left" w:pos="4800"/>
              </w:tabs>
              <w:ind w:left="0" w:hanging="2"/>
            </w:pPr>
          </w:p>
          <w:p w14:paraId="643F1AD0" w14:textId="77777777" w:rsidR="00023110" w:rsidRDefault="00023110">
            <w:pPr>
              <w:tabs>
                <w:tab w:val="left" w:pos="4800"/>
              </w:tabs>
              <w:ind w:left="0" w:hanging="2"/>
            </w:pPr>
          </w:p>
          <w:p w14:paraId="63F48244" w14:textId="77777777" w:rsidR="00023110" w:rsidRDefault="00023110">
            <w:pPr>
              <w:tabs>
                <w:tab w:val="left" w:pos="4800"/>
              </w:tabs>
              <w:ind w:left="0" w:hanging="2"/>
            </w:pPr>
          </w:p>
          <w:p w14:paraId="36364957" w14:textId="77777777" w:rsidR="00023110" w:rsidRDefault="00023110">
            <w:pPr>
              <w:tabs>
                <w:tab w:val="left" w:pos="4800"/>
              </w:tabs>
              <w:ind w:left="0" w:hanging="2"/>
            </w:pPr>
          </w:p>
          <w:p w14:paraId="5BA851E4" w14:textId="77777777" w:rsidR="00023110" w:rsidRDefault="00023110">
            <w:pPr>
              <w:tabs>
                <w:tab w:val="left" w:pos="4800"/>
              </w:tabs>
              <w:ind w:left="0" w:hanging="2"/>
            </w:pPr>
          </w:p>
        </w:tc>
      </w:tr>
    </w:tbl>
    <w:p w14:paraId="206E374B" w14:textId="77777777" w:rsidR="00023110" w:rsidRDefault="00023110">
      <w:pPr>
        <w:shd w:val="clear" w:color="auto" w:fill="FFFFFF"/>
        <w:spacing w:after="0"/>
        <w:ind w:left="0" w:hanging="2"/>
      </w:pPr>
    </w:p>
    <w:p w14:paraId="3F4C08CB" w14:textId="77777777" w:rsidR="00023110" w:rsidRDefault="00023110">
      <w:pPr>
        <w:shd w:val="clear" w:color="auto" w:fill="FFFFFF"/>
        <w:spacing w:after="0"/>
        <w:ind w:left="0" w:hanging="2"/>
      </w:pPr>
    </w:p>
    <w:p w14:paraId="62FA37B3" w14:textId="77777777" w:rsidR="00023110" w:rsidRDefault="00000000">
      <w:pPr>
        <w:spacing w:after="120"/>
        <w:ind w:left="0" w:hanging="2"/>
        <w:jc w:val="center"/>
      </w:pPr>
      <w:r>
        <w:t>______________, ____ de ________________de _______.</w:t>
      </w:r>
    </w:p>
    <w:p w14:paraId="3437B3B5" w14:textId="77777777" w:rsidR="00023110" w:rsidRDefault="00023110">
      <w:pPr>
        <w:spacing w:after="120"/>
        <w:ind w:left="0" w:hanging="2"/>
        <w:jc w:val="center"/>
      </w:pPr>
    </w:p>
    <w:p w14:paraId="57F5ECE3" w14:textId="77777777" w:rsidR="00023110" w:rsidRDefault="00000000">
      <w:pPr>
        <w:spacing w:after="120"/>
        <w:ind w:left="0" w:hanging="2"/>
        <w:jc w:val="center"/>
      </w:pPr>
      <w:r>
        <w:t>________________________________________</w:t>
      </w:r>
    </w:p>
    <w:p w14:paraId="108D9AE8" w14:textId="77777777" w:rsidR="00023110" w:rsidRDefault="00000000">
      <w:pPr>
        <w:spacing w:after="120"/>
        <w:ind w:left="0" w:hanging="2"/>
        <w:jc w:val="center"/>
      </w:pPr>
      <w:r>
        <w:t>Assinatura (representante legal da entidade cultural proponente)</w:t>
      </w:r>
    </w:p>
    <w:p w14:paraId="237C72FA" w14:textId="77777777" w:rsidR="00023110" w:rsidRDefault="00023110">
      <w:pPr>
        <w:spacing w:after="120"/>
        <w:ind w:left="0" w:hanging="2"/>
        <w:jc w:val="center"/>
      </w:pPr>
    </w:p>
    <w:p w14:paraId="7853993D" w14:textId="77777777" w:rsidR="00023110" w:rsidRDefault="00000000">
      <w:pPr>
        <w:spacing w:after="120"/>
        <w:ind w:left="0" w:hanging="2"/>
        <w:jc w:val="center"/>
      </w:pPr>
      <w:r>
        <w:t>_______________________________________</w:t>
      </w:r>
    </w:p>
    <w:p w14:paraId="3A2AB0BF" w14:textId="77777777" w:rsidR="00023110" w:rsidRDefault="00000000">
      <w:pPr>
        <w:spacing w:after="120"/>
        <w:ind w:left="0" w:hanging="2"/>
        <w:jc w:val="center"/>
      </w:pPr>
      <w:r>
        <w:t>Nome completo</w:t>
      </w:r>
    </w:p>
    <w:p w14:paraId="12CB6555" w14:textId="77777777" w:rsidR="00023110" w:rsidRDefault="00000000">
      <w:pPr>
        <w:spacing w:after="120"/>
        <w:ind w:left="0" w:hanging="2"/>
        <w:jc w:val="center"/>
      </w:pPr>
      <w:r>
        <w:t>________________________________________</w:t>
      </w:r>
    </w:p>
    <w:p w14:paraId="1FFB2E78" w14:textId="77777777" w:rsidR="00023110" w:rsidRDefault="00000000">
      <w:pPr>
        <w:spacing w:after="120"/>
        <w:ind w:left="0" w:hanging="2"/>
        <w:jc w:val="center"/>
      </w:pPr>
      <w:r>
        <w:t>Cargo ocupado na entidade proponente</w:t>
      </w:r>
    </w:p>
    <w:sectPr w:rsidR="00023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A7EE" w14:textId="77777777" w:rsidR="00A04FCF" w:rsidRDefault="00A04F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ED3CED" w14:textId="77777777" w:rsidR="00A04FCF" w:rsidRDefault="00A04F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9C8D" w14:textId="77777777" w:rsidR="0097167A" w:rsidRDefault="0097167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6C5E" w14:textId="77777777" w:rsidR="0002311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7167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E0D19B4" w14:textId="77777777" w:rsidR="00023110" w:rsidRDefault="000231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1B80" w14:textId="77777777" w:rsidR="0097167A" w:rsidRDefault="0097167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EEB1" w14:textId="77777777" w:rsidR="00A04FCF" w:rsidRDefault="00A04F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65F8B8" w14:textId="77777777" w:rsidR="00A04FCF" w:rsidRDefault="00A04F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624C" w14:textId="77777777" w:rsidR="0097167A" w:rsidRDefault="0097167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8187" w14:textId="3C7C4B91" w:rsidR="00023110" w:rsidRDefault="009716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6BCE93" wp14:editId="1DA39107">
          <wp:extent cx="3009900" cy="788425"/>
          <wp:effectExtent l="0" t="0" r="0" b="0"/>
          <wp:docPr id="1854208051" name="Imagem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08051" name="Imagem 1" descr="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356" cy="79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F259" w14:textId="77777777" w:rsidR="00023110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3F9D0DCF" w14:textId="77777777" w:rsidR="00023110" w:rsidRDefault="00023110">
    <w:pPr>
      <w:ind w:left="0" w:hanging="2"/>
      <w:jc w:val="center"/>
    </w:pPr>
  </w:p>
  <w:p w14:paraId="07279100" w14:textId="77777777" w:rsidR="00023110" w:rsidRDefault="00000000">
    <w:pPr>
      <w:ind w:left="0" w:hanging="2"/>
      <w:jc w:val="center"/>
    </w:pPr>
    <w:r>
      <w:t>(Brasão da Unidade da Federação)</w:t>
    </w:r>
  </w:p>
  <w:p w14:paraId="13F25577" w14:textId="77777777" w:rsidR="00023110" w:rsidRDefault="00023110">
    <w:pPr>
      <w:ind w:left="0" w:hanging="2"/>
      <w:jc w:val="center"/>
    </w:pPr>
  </w:p>
  <w:p w14:paraId="52C56D01" w14:textId="77777777" w:rsidR="00023110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6FD"/>
    <w:multiLevelType w:val="multilevel"/>
    <w:tmpl w:val="525ADF74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5F5E6AAA"/>
    <w:multiLevelType w:val="multilevel"/>
    <w:tmpl w:val="738A0A26"/>
    <w:lvl w:ilvl="0">
      <w:start w:val="1"/>
      <w:numFmt w:val="upperRoman"/>
      <w:lvlText w:val="%1."/>
      <w:lvlJc w:val="left"/>
      <w:pPr>
        <w:ind w:left="1135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5" w:hanging="180"/>
      </w:pPr>
      <w:rPr>
        <w:vertAlign w:val="baseline"/>
      </w:rPr>
    </w:lvl>
  </w:abstractNum>
  <w:abstractNum w:abstractNumId="2" w15:restartNumberingAfterBreak="0">
    <w:nsid w:val="618618E9"/>
    <w:multiLevelType w:val="multilevel"/>
    <w:tmpl w:val="A798FD9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6731CEA"/>
    <w:multiLevelType w:val="multilevel"/>
    <w:tmpl w:val="D3C4A37E"/>
    <w:lvl w:ilvl="0">
      <w:start w:val="1"/>
      <w:numFmt w:val="decimal"/>
      <w:lvlText w:val="%1."/>
      <w:lvlJc w:val="left"/>
      <w:pPr>
        <w:ind w:left="7732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09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8452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81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881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172" w:hanging="1800"/>
      </w:pPr>
      <w:rPr>
        <w:vertAlign w:val="baseline"/>
      </w:rPr>
    </w:lvl>
  </w:abstractNum>
  <w:num w:numId="1" w16cid:durableId="1985767932">
    <w:abstractNumId w:val="0"/>
  </w:num>
  <w:num w:numId="2" w16cid:durableId="1007632315">
    <w:abstractNumId w:val="3"/>
  </w:num>
  <w:num w:numId="3" w16cid:durableId="178814459">
    <w:abstractNumId w:val="2"/>
  </w:num>
  <w:num w:numId="4" w16cid:durableId="187468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10"/>
    <w:rsid w:val="00023110"/>
    <w:rsid w:val="00485453"/>
    <w:rsid w:val="0097167A"/>
    <w:rsid w:val="00A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A2BCF"/>
  <w15:docId w15:val="{26F39FA7-A655-44FE-BB0D-BAB0DB2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  <w:rPr>
      <w:sz w:val="20"/>
      <w:szCs w:val="20"/>
      <w:lang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ListaColorida-nfase12">
    <w:name w:val="Lista Colorida - Ênfase 12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dqxznjwvWWjZQVD7eCbehjSDg==">CgMxLjA4AHIhMUQ4S21sZE5UVmk4TEk3bnJWNVcyZmpNNXFleTdsSHg1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1883</Words>
  <Characters>10171</Characters>
  <Application>Microsoft Office Word</Application>
  <DocSecurity>0</DocSecurity>
  <Lines>84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Dani Nunes</cp:lastModifiedBy>
  <cp:revision>3</cp:revision>
  <dcterms:created xsi:type="dcterms:W3CDTF">2021-09-08T02:21:00Z</dcterms:created>
  <dcterms:modified xsi:type="dcterms:W3CDTF">2024-07-31T19:51:00Z</dcterms:modified>
</cp:coreProperties>
</file>